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C" w:rsidRPr="002B1EDC" w:rsidRDefault="002B1EDC" w:rsidP="002B1EDC">
      <w:pPr>
        <w:pStyle w:val="Header1"/>
        <w:rPr>
          <w:rFonts w:asciiTheme="minorHAnsi" w:hAnsiTheme="minorHAnsi" w:cstheme="minorHAnsi"/>
          <w:sz w:val="28"/>
          <w:szCs w:val="22"/>
        </w:rPr>
      </w:pPr>
      <w:r w:rsidRPr="002B1EDC">
        <w:rPr>
          <w:rFonts w:asciiTheme="minorHAnsi" w:hAnsiTheme="minorHAnsi" w:cstheme="minorHAnsi"/>
          <w:sz w:val="28"/>
          <w:szCs w:val="22"/>
        </w:rPr>
        <w:t>Patient Roundup</w:t>
      </w:r>
    </w:p>
    <w:p w:rsidR="002B1EDC" w:rsidRPr="00AB29ED" w:rsidRDefault="0055473A" w:rsidP="002B1EDC">
      <w:pPr>
        <w:pStyle w:val="Header1"/>
        <w:rPr>
          <w:rFonts w:asciiTheme="minorHAnsi" w:hAnsiTheme="minorHAnsi" w:cstheme="minorHAnsi"/>
          <w:sz w:val="28"/>
          <w:szCs w:val="22"/>
        </w:rPr>
      </w:pPr>
      <w:r>
        <w:rPr>
          <w:rFonts w:asciiTheme="minorHAnsi" w:hAnsiTheme="minorHAnsi" w:cstheme="minorHAnsi"/>
          <w:sz w:val="28"/>
          <w:szCs w:val="22"/>
        </w:rPr>
        <w:t>20</w:t>
      </w:r>
      <w:r w:rsidR="002B1EDC" w:rsidRPr="002B1EDC">
        <w:rPr>
          <w:rFonts w:asciiTheme="minorHAnsi" w:hAnsiTheme="minorHAnsi" w:cstheme="minorHAnsi"/>
          <w:sz w:val="28"/>
          <w:szCs w:val="22"/>
          <w:vertAlign w:val="superscript"/>
        </w:rPr>
        <w:t>th</w:t>
      </w:r>
      <w:r>
        <w:rPr>
          <w:rFonts w:asciiTheme="minorHAnsi" w:hAnsiTheme="minorHAnsi" w:cstheme="minorHAnsi"/>
          <w:sz w:val="28"/>
          <w:szCs w:val="22"/>
        </w:rPr>
        <w:t xml:space="preserve"> April 2018- 4</w:t>
      </w:r>
      <w:r w:rsidRPr="0055473A">
        <w:rPr>
          <w:rFonts w:asciiTheme="minorHAnsi" w:hAnsiTheme="minorHAnsi" w:cstheme="minorHAnsi"/>
          <w:sz w:val="28"/>
          <w:szCs w:val="22"/>
          <w:vertAlign w:val="superscript"/>
        </w:rPr>
        <w:t>th</w:t>
      </w:r>
      <w:r>
        <w:rPr>
          <w:rFonts w:asciiTheme="minorHAnsi" w:hAnsiTheme="minorHAnsi" w:cstheme="minorHAnsi"/>
          <w:sz w:val="28"/>
          <w:szCs w:val="22"/>
        </w:rPr>
        <w:t xml:space="preserve"> May 2018</w:t>
      </w:r>
    </w:p>
    <w:tbl>
      <w:tblPr>
        <w:tblW w:w="992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924"/>
      </w:tblGrid>
      <w:tr w:rsidR="002B1EDC" w:rsidRPr="00641D29" w:rsidTr="002073FE">
        <w:trPr>
          <w:trHeight w:val="284"/>
        </w:trPr>
        <w:tc>
          <w:tcPr>
            <w:tcW w:w="9924" w:type="dxa"/>
            <w:tcBorders>
              <w:top w:val="single" w:sz="4" w:space="0" w:color="BFBFBF"/>
              <w:left w:val="single" w:sz="4" w:space="0" w:color="BFBFBF"/>
              <w:bottom w:val="single" w:sz="4" w:space="0" w:color="BFBFBF"/>
              <w:right w:val="single" w:sz="4" w:space="0" w:color="BFBFBF"/>
            </w:tcBorders>
            <w:hideMark/>
          </w:tcPr>
          <w:p w:rsidR="002B1EDC" w:rsidRPr="00641D29" w:rsidRDefault="002B1EDC">
            <w:pPr>
              <w:rPr>
                <w:rFonts w:eastAsia="Calibri" w:cstheme="minorHAnsi"/>
                <w:b/>
                <w:color w:val="43AEFF" w:themeColor="text2" w:themeTint="99"/>
                <w:sz w:val="22"/>
                <w:szCs w:val="22"/>
                <w:lang w:val="en-US"/>
              </w:rPr>
            </w:pPr>
            <w:r w:rsidRPr="00641D29">
              <w:rPr>
                <w:rFonts w:eastAsia="Calibri" w:cstheme="minorHAnsi"/>
                <w:b/>
                <w:color w:val="43AEFF" w:themeColor="text2" w:themeTint="99"/>
                <w:sz w:val="22"/>
                <w:szCs w:val="22"/>
                <w:lang w:val="en-US"/>
              </w:rPr>
              <w:t xml:space="preserve">Crawley CCG and Horsham and Mid Sussex CCG </w:t>
            </w:r>
          </w:p>
        </w:tc>
      </w:tr>
      <w:tr w:rsidR="002B1EDC" w:rsidRPr="00641D29" w:rsidTr="002073FE">
        <w:trPr>
          <w:trHeight w:val="1299"/>
        </w:trPr>
        <w:tc>
          <w:tcPr>
            <w:tcW w:w="9924" w:type="dxa"/>
            <w:tcBorders>
              <w:top w:val="single" w:sz="4" w:space="0" w:color="BFBFBF"/>
              <w:left w:val="single" w:sz="4" w:space="0" w:color="BFBFBF"/>
              <w:bottom w:val="single" w:sz="4" w:space="0" w:color="BFBFBF"/>
              <w:right w:val="single" w:sz="4" w:space="0" w:color="BFBFBF"/>
            </w:tcBorders>
            <w:hideMark/>
          </w:tcPr>
          <w:p w:rsidR="002B1EDC" w:rsidRPr="00641D29" w:rsidRDefault="002B1EDC">
            <w:pPr>
              <w:rPr>
                <w:rFonts w:eastAsia="Calibri" w:cstheme="minorHAnsi"/>
                <w:color w:val="54709A" w:themeColor="background2" w:themeShade="80"/>
                <w:sz w:val="22"/>
                <w:szCs w:val="22"/>
                <w:lang w:val="en-US" w:eastAsia="en-GB"/>
              </w:rPr>
            </w:pPr>
            <w:r w:rsidRPr="00641D29">
              <w:rPr>
                <w:rFonts w:eastAsia="Calibri" w:cstheme="minorHAnsi"/>
                <w:color w:val="54709A" w:themeColor="background2" w:themeShade="80"/>
                <w:sz w:val="22"/>
                <w:szCs w:val="22"/>
                <w:lang w:val="en-US" w:eastAsia="en-GB"/>
              </w:rPr>
              <w:t xml:space="preserve">Welcome to the new format for the Patient roundup for 2018. We are now part of the Central Sussex Commissioning Alliance, a new joint way of working across the four CCGs (Clinical Commissioning Group) of central Sussex – Brighton and Hove, Crawley, High Weald Lewes Havens and Horsham and Mid Sussex – that will allow the </w:t>
            </w:r>
            <w:proofErr w:type="spellStart"/>
            <w:r w:rsidRPr="00641D29">
              <w:rPr>
                <w:rFonts w:eastAsia="Calibri" w:cstheme="minorHAnsi"/>
                <w:color w:val="54709A" w:themeColor="background2" w:themeShade="80"/>
                <w:sz w:val="22"/>
                <w:szCs w:val="22"/>
                <w:lang w:val="en-US" w:eastAsia="en-GB"/>
              </w:rPr>
              <w:t>organisations</w:t>
            </w:r>
            <w:proofErr w:type="spellEnd"/>
            <w:r w:rsidRPr="00641D29">
              <w:rPr>
                <w:rFonts w:eastAsia="Calibri" w:cstheme="minorHAnsi"/>
                <w:color w:val="54709A" w:themeColor="background2" w:themeShade="80"/>
                <w:sz w:val="22"/>
                <w:szCs w:val="22"/>
                <w:lang w:val="en-US" w:eastAsia="en-GB"/>
              </w:rPr>
              <w:t xml:space="preserve"> to work closer together to commission services more efficiently and effectively for our local populations.</w:t>
            </w:r>
          </w:p>
        </w:tc>
      </w:tr>
      <w:tr w:rsidR="002B1EDC" w:rsidRPr="00641D29" w:rsidTr="00AB29ED">
        <w:trPr>
          <w:trHeight w:val="753"/>
        </w:trPr>
        <w:tc>
          <w:tcPr>
            <w:tcW w:w="9924" w:type="dxa"/>
            <w:tcBorders>
              <w:top w:val="single" w:sz="4" w:space="0" w:color="BFBFBF"/>
              <w:left w:val="single" w:sz="4" w:space="0" w:color="BFBFBF"/>
              <w:bottom w:val="single" w:sz="4" w:space="0" w:color="BFBFBF"/>
              <w:right w:val="single" w:sz="4" w:space="0" w:color="BFBFBF"/>
            </w:tcBorders>
            <w:hideMark/>
          </w:tcPr>
          <w:p w:rsidR="008751A2" w:rsidRPr="00641D29" w:rsidRDefault="002B1EDC" w:rsidP="008751A2">
            <w:pPr>
              <w:rPr>
                <w:rFonts w:cstheme="minorHAnsi"/>
                <w:sz w:val="22"/>
                <w:szCs w:val="22"/>
                <w:lang w:val="en-US"/>
              </w:rPr>
            </w:pPr>
            <w:r w:rsidRPr="00641D29">
              <w:rPr>
                <w:rFonts w:cstheme="minorHAnsi"/>
                <w:b/>
                <w:sz w:val="22"/>
                <w:szCs w:val="22"/>
                <w:lang w:val="en-US"/>
              </w:rPr>
              <w:t>Join us in our ‘Big Health and Care Conversations ’.</w:t>
            </w:r>
            <w:r w:rsidR="002073FE" w:rsidRPr="00641D29">
              <w:rPr>
                <w:rFonts w:cstheme="minorHAnsi"/>
                <w:b/>
                <w:sz w:val="22"/>
                <w:szCs w:val="22"/>
                <w:lang w:val="en-US"/>
              </w:rPr>
              <w:t>(2)</w:t>
            </w:r>
            <w:r w:rsidRPr="00641D29">
              <w:rPr>
                <w:rFonts w:cstheme="minorHAnsi"/>
                <w:b/>
                <w:sz w:val="22"/>
                <w:szCs w:val="22"/>
                <w:lang w:val="en-US"/>
              </w:rPr>
              <w:t xml:space="preserve"> Hold the Date/s</w:t>
            </w:r>
            <w:r w:rsidR="00F32126" w:rsidRPr="00641D29">
              <w:rPr>
                <w:rFonts w:cstheme="minorHAnsi"/>
                <w:b/>
                <w:sz w:val="22"/>
                <w:szCs w:val="22"/>
                <w:lang w:val="en-US"/>
              </w:rPr>
              <w:t xml:space="preserve">. </w:t>
            </w:r>
            <w:r w:rsidRPr="00641D29">
              <w:rPr>
                <w:rFonts w:cstheme="minorHAnsi"/>
                <w:sz w:val="22"/>
                <w:szCs w:val="22"/>
                <w:lang w:val="en-US"/>
              </w:rPr>
              <w:t>Crawley CCG  and</w:t>
            </w:r>
            <w:r w:rsidR="008751A2" w:rsidRPr="00641D29">
              <w:rPr>
                <w:rFonts w:cstheme="minorHAnsi"/>
                <w:sz w:val="22"/>
                <w:szCs w:val="22"/>
                <w:lang w:val="en-US"/>
              </w:rPr>
              <w:t xml:space="preserve"> Horsham and Mid Sussex CCG are</w:t>
            </w:r>
            <w:r w:rsidRPr="00641D29">
              <w:rPr>
                <w:rFonts w:cstheme="minorHAnsi"/>
                <w:sz w:val="22"/>
                <w:szCs w:val="22"/>
                <w:lang w:val="en-US"/>
              </w:rPr>
              <w:t xml:space="preserve"> in partnership with  health and social care </w:t>
            </w:r>
            <w:proofErr w:type="spellStart"/>
            <w:r w:rsidRPr="00641D29">
              <w:rPr>
                <w:rFonts w:cstheme="minorHAnsi"/>
                <w:sz w:val="22"/>
                <w:szCs w:val="22"/>
                <w:lang w:val="en-US"/>
              </w:rPr>
              <w:t>organisations</w:t>
            </w:r>
            <w:proofErr w:type="spellEnd"/>
            <w:r w:rsidRPr="00641D29">
              <w:rPr>
                <w:rFonts w:cstheme="minorHAnsi"/>
                <w:sz w:val="22"/>
                <w:szCs w:val="22"/>
                <w:lang w:val="en-US"/>
              </w:rPr>
              <w:t xml:space="preserve"> working together to help improve local health and social care for the population of Burgess Hill, Crawley, East </w:t>
            </w:r>
            <w:proofErr w:type="spellStart"/>
            <w:r w:rsidRPr="00641D29">
              <w:rPr>
                <w:rFonts w:cstheme="minorHAnsi"/>
                <w:sz w:val="22"/>
                <w:szCs w:val="22"/>
                <w:lang w:val="en-US"/>
              </w:rPr>
              <w:t>Grinstead</w:t>
            </w:r>
            <w:proofErr w:type="spellEnd"/>
            <w:r w:rsidRPr="00641D29">
              <w:rPr>
                <w:rFonts w:cstheme="minorHAnsi"/>
                <w:sz w:val="22"/>
                <w:szCs w:val="22"/>
                <w:lang w:val="en-US"/>
              </w:rPr>
              <w:t>, Haywards Heath and Horsham. The ‘Big Health and Care Conversation’ gives you the chance to meet our commissioners and clinical leaders to discuss our priorities for health and care in the area. In addition, there will be an opportunity to hear about and discuss the regional Sustainability and Transformation Partnership and the unprecedented financial challenges facing the health and social</w:t>
            </w:r>
            <w:r w:rsidR="008751A2" w:rsidRPr="00641D29">
              <w:rPr>
                <w:rFonts w:cstheme="minorHAnsi"/>
                <w:sz w:val="22"/>
                <w:szCs w:val="22"/>
                <w:lang w:val="en-US"/>
              </w:rPr>
              <w:t xml:space="preserve"> care system. For more information about the events, booking via Eventbrite, or how to feedback; please see the relevant web page :</w:t>
            </w:r>
            <w:r w:rsidR="008751A2" w:rsidRPr="00641D29">
              <w:rPr>
                <w:rFonts w:eastAsia="Calibri" w:cstheme="minorHAnsi"/>
                <w:sz w:val="22"/>
                <w:szCs w:val="22"/>
              </w:rPr>
              <w:t xml:space="preserve"> </w:t>
            </w:r>
            <w:hyperlink r:id="rId9" w:history="1">
              <w:r w:rsidR="008751A2" w:rsidRPr="00641D29">
                <w:rPr>
                  <w:rFonts w:eastAsia="Calibri" w:cstheme="minorHAnsi"/>
                  <w:color w:val="0000FF"/>
                  <w:sz w:val="22"/>
                  <w:szCs w:val="22"/>
                  <w:u w:val="single"/>
                </w:rPr>
                <w:t>Horsh</w:t>
              </w:r>
              <w:bookmarkStart w:id="0" w:name="_GoBack"/>
              <w:bookmarkEnd w:id="0"/>
              <w:r w:rsidR="008751A2" w:rsidRPr="00641D29">
                <w:rPr>
                  <w:rFonts w:eastAsia="Calibri" w:cstheme="minorHAnsi"/>
                  <w:color w:val="0000FF"/>
                  <w:sz w:val="22"/>
                  <w:szCs w:val="22"/>
                  <w:u w:val="single"/>
                </w:rPr>
                <w:t xml:space="preserve">am and Mid Sussex Big conversation </w:t>
              </w:r>
            </w:hyperlink>
            <w:r w:rsidR="008751A2" w:rsidRPr="00641D29">
              <w:rPr>
                <w:rFonts w:eastAsia="Calibri" w:cstheme="minorHAnsi"/>
                <w:sz w:val="22"/>
                <w:szCs w:val="22"/>
              </w:rPr>
              <w:t xml:space="preserve"> and </w:t>
            </w:r>
            <w:hyperlink r:id="rId10" w:history="1">
              <w:r w:rsidR="008751A2" w:rsidRPr="00641D29">
                <w:rPr>
                  <w:rFonts w:eastAsia="Calibri" w:cstheme="minorHAnsi"/>
                  <w:color w:val="0000FF"/>
                  <w:sz w:val="22"/>
                  <w:szCs w:val="22"/>
                  <w:u w:val="single"/>
                </w:rPr>
                <w:t>Crawley Big conversation</w:t>
              </w:r>
            </w:hyperlink>
          </w:p>
          <w:p w:rsidR="002B1EDC" w:rsidRPr="00641D29" w:rsidRDefault="008751A2">
            <w:pPr>
              <w:rPr>
                <w:rFonts w:cstheme="minorHAnsi"/>
                <w:sz w:val="22"/>
                <w:szCs w:val="22"/>
                <w:lang w:val="en-US"/>
              </w:rPr>
            </w:pPr>
            <w:r w:rsidRPr="00641D29">
              <w:rPr>
                <w:rFonts w:cstheme="minorHAnsi"/>
                <w:sz w:val="22"/>
                <w:szCs w:val="22"/>
                <w:lang w:val="en-US"/>
              </w:rPr>
              <w:t>•</w:t>
            </w:r>
            <w:r w:rsidRPr="00641D29">
              <w:rPr>
                <w:rFonts w:cstheme="minorHAnsi"/>
                <w:sz w:val="22"/>
                <w:szCs w:val="22"/>
                <w:lang w:val="en-US"/>
              </w:rPr>
              <w:tab/>
              <w:t>Crawley, Charis Centre,14th June</w:t>
            </w:r>
          </w:p>
          <w:p w:rsidR="002B1EDC" w:rsidRPr="00641D29" w:rsidRDefault="002B1EDC">
            <w:pPr>
              <w:rPr>
                <w:rFonts w:cstheme="minorHAnsi"/>
                <w:sz w:val="22"/>
                <w:szCs w:val="22"/>
                <w:lang w:val="en-US"/>
              </w:rPr>
            </w:pPr>
            <w:r w:rsidRPr="00641D29">
              <w:rPr>
                <w:rFonts w:cstheme="minorHAnsi"/>
                <w:sz w:val="22"/>
                <w:szCs w:val="22"/>
                <w:lang w:val="en-US"/>
              </w:rPr>
              <w:t>•</w:t>
            </w:r>
            <w:r w:rsidRPr="00641D29">
              <w:rPr>
                <w:rFonts w:cstheme="minorHAnsi"/>
                <w:sz w:val="22"/>
                <w:szCs w:val="22"/>
                <w:lang w:val="en-US"/>
              </w:rPr>
              <w:tab/>
              <w:t>Horsham</w:t>
            </w:r>
            <w:r w:rsidR="008751A2" w:rsidRPr="00641D29">
              <w:rPr>
                <w:rFonts w:cstheme="minorHAnsi"/>
                <w:sz w:val="22"/>
                <w:szCs w:val="22"/>
                <w:lang w:val="en-US"/>
              </w:rPr>
              <w:t>, County Hall North in Horsham, 26th July</w:t>
            </w:r>
          </w:p>
          <w:p w:rsidR="002B1EDC" w:rsidRPr="00641D29" w:rsidRDefault="002B1EDC">
            <w:pPr>
              <w:rPr>
                <w:rFonts w:cstheme="minorHAnsi"/>
                <w:sz w:val="22"/>
                <w:szCs w:val="22"/>
                <w:lang w:val="en-US"/>
              </w:rPr>
            </w:pPr>
            <w:r w:rsidRPr="00641D29">
              <w:rPr>
                <w:rFonts w:cstheme="minorHAnsi"/>
                <w:sz w:val="22"/>
                <w:szCs w:val="22"/>
                <w:lang w:val="en-US"/>
              </w:rPr>
              <w:t>•</w:t>
            </w:r>
            <w:r w:rsidRPr="00641D29">
              <w:rPr>
                <w:rFonts w:cstheme="minorHAnsi"/>
                <w:sz w:val="22"/>
                <w:szCs w:val="22"/>
                <w:lang w:val="en-US"/>
              </w:rPr>
              <w:tab/>
              <w:t xml:space="preserve">Haywards </w:t>
            </w:r>
            <w:r w:rsidR="008751A2" w:rsidRPr="00641D29">
              <w:rPr>
                <w:rFonts w:cstheme="minorHAnsi"/>
                <w:sz w:val="22"/>
                <w:szCs w:val="22"/>
                <w:lang w:val="en-US"/>
              </w:rPr>
              <w:t>Heath Clair Hall Haywards heath, 2nd August</w:t>
            </w:r>
          </w:p>
          <w:p w:rsidR="002B1EDC" w:rsidRPr="00641D29" w:rsidRDefault="002B1EDC">
            <w:pPr>
              <w:rPr>
                <w:rFonts w:cstheme="minorHAnsi"/>
                <w:b/>
                <w:sz w:val="22"/>
                <w:szCs w:val="22"/>
                <w:lang w:val="en-US"/>
              </w:rPr>
            </w:pPr>
            <w:r w:rsidRPr="00641D29">
              <w:rPr>
                <w:rFonts w:cstheme="minorHAnsi"/>
                <w:b/>
                <w:sz w:val="22"/>
                <w:szCs w:val="22"/>
                <w:lang w:val="en-US"/>
              </w:rPr>
              <w:t>CCG Podcasts</w:t>
            </w:r>
            <w:r w:rsidR="00847360" w:rsidRPr="00641D29">
              <w:rPr>
                <w:rFonts w:cstheme="minorHAnsi"/>
                <w:b/>
                <w:sz w:val="22"/>
                <w:szCs w:val="22"/>
                <w:lang w:val="en-US"/>
              </w:rPr>
              <w:t xml:space="preserve"> (2)</w:t>
            </w:r>
            <w:r w:rsidRPr="00641D29">
              <w:rPr>
                <w:rFonts w:cstheme="minorHAnsi"/>
                <w:b/>
                <w:sz w:val="22"/>
                <w:szCs w:val="22"/>
                <w:lang w:val="en-US"/>
              </w:rPr>
              <w:t>:</w:t>
            </w:r>
            <w:r w:rsidR="00847360" w:rsidRPr="00641D29">
              <w:rPr>
                <w:rFonts w:cstheme="minorHAnsi"/>
                <w:b/>
                <w:sz w:val="22"/>
                <w:szCs w:val="22"/>
                <w:lang w:val="en-US"/>
              </w:rPr>
              <w:t xml:space="preserve"> </w:t>
            </w:r>
            <w:r w:rsidRPr="00641D29">
              <w:rPr>
                <w:rFonts w:cstheme="minorHAnsi"/>
                <w:sz w:val="22"/>
                <w:szCs w:val="22"/>
                <w:shd w:val="clear" w:color="auto" w:fill="FFFFFF"/>
                <w:lang w:val="en-US"/>
              </w:rPr>
              <w:t>Dr Laura Hill, local GP and Clinical Chair at NHS Crawley CCG, records a podcast every month for you to find out how to get the right care, at the right time in the right place, for you, your family and friends.</w:t>
            </w:r>
            <w:r w:rsidR="004A23CA" w:rsidRPr="00641D29">
              <w:rPr>
                <w:rFonts w:cstheme="minorHAnsi"/>
                <w:sz w:val="22"/>
                <w:szCs w:val="22"/>
                <w:shd w:val="clear" w:color="auto" w:fill="FFFFFF"/>
                <w:lang w:val="en-US"/>
              </w:rPr>
              <w:t xml:space="preserve"> </w:t>
            </w:r>
            <w:r w:rsidRPr="00641D29">
              <w:rPr>
                <w:rFonts w:cstheme="minorHAnsi"/>
                <w:sz w:val="22"/>
                <w:szCs w:val="22"/>
                <w:shd w:val="clear" w:color="auto" w:fill="FFFFFF"/>
                <w:lang w:val="en-US"/>
              </w:rPr>
              <w:t>To listen to the free podcast visit the Crawley CCG website, click on ‘Your health’ then ‘Health podcasts’. Once you’ve found a topic of interest to you, click on the heading and, once the page has loaded, just click ‘play’. Or just tap on this</w:t>
            </w:r>
            <w:r w:rsidR="004A23CA" w:rsidRPr="00641D29">
              <w:rPr>
                <w:rFonts w:cstheme="minorHAnsi"/>
                <w:sz w:val="22"/>
                <w:szCs w:val="22"/>
                <w:shd w:val="clear" w:color="auto" w:fill="FFFFFF"/>
                <w:lang w:val="en-US"/>
              </w:rPr>
              <w:t xml:space="preserve"> </w:t>
            </w:r>
            <w:hyperlink r:id="rId11" w:history="1">
              <w:r w:rsidR="004A23CA" w:rsidRPr="00641D29">
                <w:rPr>
                  <w:rStyle w:val="Hyperlink"/>
                  <w:rFonts w:cstheme="minorHAnsi"/>
                  <w:color w:val="auto"/>
                  <w:sz w:val="22"/>
                  <w:szCs w:val="22"/>
                  <w:shd w:val="clear" w:color="auto" w:fill="FFFFFF"/>
                  <w:lang w:val="en-US"/>
                </w:rPr>
                <w:t>link</w:t>
              </w:r>
            </w:hyperlink>
            <w:r w:rsidRPr="00641D29">
              <w:rPr>
                <w:rFonts w:cstheme="minorHAnsi"/>
                <w:sz w:val="22"/>
                <w:szCs w:val="22"/>
                <w:shd w:val="clear" w:color="auto" w:fill="FFFFFF"/>
                <w:lang w:val="en-US"/>
              </w:rPr>
              <w:t xml:space="preserve"> </w:t>
            </w:r>
            <w:r w:rsidRPr="00641D29">
              <w:rPr>
                <w:rFonts w:cstheme="minorHAnsi"/>
                <w:sz w:val="22"/>
                <w:szCs w:val="22"/>
                <w:lang w:val="en-US"/>
              </w:rPr>
              <w:t xml:space="preserve">Crawley CCG </w:t>
            </w:r>
          </w:p>
          <w:p w:rsidR="002B1EDC" w:rsidRPr="00641D29" w:rsidRDefault="002B1EDC">
            <w:pPr>
              <w:rPr>
                <w:rFonts w:cstheme="minorHAnsi"/>
                <w:sz w:val="22"/>
                <w:szCs w:val="22"/>
                <w:lang w:val="en-US"/>
              </w:rPr>
            </w:pPr>
            <w:r w:rsidRPr="00641D29">
              <w:rPr>
                <w:rFonts w:cstheme="minorHAnsi"/>
                <w:b/>
                <w:sz w:val="22"/>
                <w:szCs w:val="22"/>
                <w:lang w:val="en-US"/>
              </w:rPr>
              <w:t>Lay Member for Patient and Public Participation</w:t>
            </w:r>
            <w:r w:rsidR="00847360" w:rsidRPr="00641D29">
              <w:rPr>
                <w:rFonts w:cstheme="minorHAnsi"/>
                <w:b/>
                <w:sz w:val="22"/>
                <w:szCs w:val="22"/>
                <w:lang w:val="en-US"/>
              </w:rPr>
              <w:t xml:space="preserve"> (2)</w:t>
            </w:r>
            <w:r w:rsidRPr="00641D29">
              <w:rPr>
                <w:rFonts w:cstheme="minorHAnsi"/>
                <w:b/>
                <w:sz w:val="22"/>
                <w:szCs w:val="22"/>
                <w:lang w:val="en-US"/>
              </w:rPr>
              <w:t xml:space="preserve"> – NHS JOBS Job Reference: 753-CCG-3978HB</w:t>
            </w:r>
            <w:r w:rsidRPr="00641D29">
              <w:rPr>
                <w:rFonts w:cstheme="minorHAnsi"/>
                <w:sz w:val="22"/>
                <w:szCs w:val="22"/>
                <w:lang w:val="en-US"/>
              </w:rPr>
              <w:t xml:space="preserve">. Are you interested in the local NHS and want to help shape the future of health care in our communities? Crawley Clinical Commissioning Group (CCG) is looking for an experienced and enthusiastic Lay Member to join the Governing Body leading on Patient and Public Engagement, and to Chair the Commissioning Patient Reference Group. The successful candidate will help ensure the CCG builds and maintains an effective relationship with local stakeholders and draws on existing patient and public involvement and expertise. As a lay member, you will be asked to fulfil the role of Vice Chair of the Governing Body. The time commitment is five days per month and remuneration is £12,262 per year. Some time commitment may be required in the evenings. The role is for a three-year term of office. For more information or to apply  </w:t>
            </w:r>
            <w:hyperlink r:id="rId12" w:history="1">
              <w:r w:rsidRPr="00641D29">
                <w:rPr>
                  <w:rStyle w:val="Hyperlink"/>
                  <w:rFonts w:cstheme="minorHAnsi"/>
                  <w:color w:val="auto"/>
                  <w:sz w:val="22"/>
                  <w:szCs w:val="22"/>
                  <w:lang w:val="en-US"/>
                </w:rPr>
                <w:t>Click here</w:t>
              </w:r>
            </w:hyperlink>
          </w:p>
          <w:p w:rsidR="00F32126" w:rsidRPr="00641D29" w:rsidRDefault="002B1EDC">
            <w:pPr>
              <w:spacing w:before="100" w:beforeAutospacing="1" w:after="100" w:afterAutospacing="1"/>
              <w:rPr>
                <w:rFonts w:eastAsia="Calibri" w:cstheme="minorHAnsi"/>
                <w:b/>
                <w:sz w:val="22"/>
                <w:szCs w:val="22"/>
                <w:lang w:val="en-US" w:eastAsia="en-GB"/>
              </w:rPr>
            </w:pPr>
            <w:r w:rsidRPr="00641D29">
              <w:rPr>
                <w:rFonts w:eastAsia="Times New Roman" w:cstheme="minorHAnsi"/>
                <w:b/>
                <w:sz w:val="22"/>
                <w:szCs w:val="22"/>
                <w:lang w:val="en-US" w:eastAsia="en-GB"/>
              </w:rPr>
              <w:t>Crawley CCG and Horsham CCG AGM. Hold the Date 24</w:t>
            </w:r>
            <w:r w:rsidRPr="00641D29">
              <w:rPr>
                <w:rFonts w:eastAsia="Times New Roman" w:cstheme="minorHAnsi"/>
                <w:b/>
                <w:sz w:val="22"/>
                <w:szCs w:val="22"/>
                <w:vertAlign w:val="superscript"/>
                <w:lang w:val="en-US" w:eastAsia="en-GB"/>
              </w:rPr>
              <w:t>th</w:t>
            </w:r>
            <w:r w:rsidRPr="00641D29">
              <w:rPr>
                <w:rFonts w:eastAsia="Times New Roman" w:cstheme="minorHAnsi"/>
                <w:b/>
                <w:sz w:val="22"/>
                <w:szCs w:val="22"/>
                <w:lang w:val="en-US" w:eastAsia="en-GB"/>
              </w:rPr>
              <w:t xml:space="preserve"> July 6pm to 7pm </w:t>
            </w:r>
            <w:r w:rsidR="00847360" w:rsidRPr="00641D29">
              <w:rPr>
                <w:rFonts w:eastAsia="Times New Roman" w:cstheme="minorHAnsi"/>
                <w:b/>
                <w:sz w:val="22"/>
                <w:szCs w:val="22"/>
                <w:lang w:val="en-US" w:eastAsia="en-GB"/>
              </w:rPr>
              <w:t xml:space="preserve">(2) </w:t>
            </w:r>
            <w:r w:rsidRPr="00641D29">
              <w:rPr>
                <w:rFonts w:eastAsia="Calibri" w:cstheme="minorHAnsi"/>
                <w:sz w:val="22"/>
                <w:szCs w:val="22"/>
                <w:lang w:val="en-US" w:eastAsia="en-GB"/>
              </w:rPr>
              <w:t xml:space="preserve">NHS Crawley and NHS Horsham and Mid Sussex Clinical Commissioning Groups will hold their AGMs together after the Governing Body. The AGM is an opportunity to look back on some of the successes and highlights of the past year and to discuss future plans for the NHS in Crawley, Horsham and Mid </w:t>
            </w:r>
            <w:r w:rsidRPr="00641D29">
              <w:rPr>
                <w:rFonts w:eastAsia="Calibri" w:cstheme="minorHAnsi"/>
                <w:sz w:val="22"/>
                <w:szCs w:val="22"/>
                <w:lang w:val="en-US" w:eastAsia="en-GB"/>
              </w:rPr>
              <w:lastRenderedPageBreak/>
              <w:t xml:space="preserve">Sussex. All are welcome. This year’s AGM will be a smaller event than in previous years, taking around an hour, with tea and coffee refreshments. </w:t>
            </w:r>
            <w:r w:rsidRPr="00641D29">
              <w:rPr>
                <w:rFonts w:eastAsia="Calibri" w:cstheme="minorHAnsi"/>
                <w:b/>
                <w:sz w:val="22"/>
                <w:szCs w:val="22"/>
                <w:lang w:val="en-US" w:eastAsia="en-GB"/>
              </w:rPr>
              <w:t>Venu</w:t>
            </w:r>
            <w:r w:rsidR="00F32126" w:rsidRPr="00641D29">
              <w:rPr>
                <w:rFonts w:eastAsia="Calibri" w:cstheme="minorHAnsi"/>
                <w:b/>
                <w:sz w:val="22"/>
                <w:szCs w:val="22"/>
                <w:lang w:val="en-US" w:eastAsia="en-GB"/>
              </w:rPr>
              <w:t>e: Clair Hall Haywards H</w:t>
            </w:r>
            <w:r w:rsidRPr="00641D29">
              <w:rPr>
                <w:rFonts w:eastAsia="Calibri" w:cstheme="minorHAnsi"/>
                <w:b/>
                <w:sz w:val="22"/>
                <w:szCs w:val="22"/>
                <w:lang w:val="en-US" w:eastAsia="en-GB"/>
              </w:rPr>
              <w:t>eath RH16 3DN</w:t>
            </w:r>
          </w:p>
        </w:tc>
      </w:tr>
      <w:tr w:rsidR="0042462D" w:rsidRPr="00641D29" w:rsidTr="00AB29ED">
        <w:trPr>
          <w:trHeight w:val="7072"/>
        </w:trPr>
        <w:tc>
          <w:tcPr>
            <w:tcW w:w="9924" w:type="dxa"/>
            <w:tcBorders>
              <w:top w:val="single" w:sz="4" w:space="0" w:color="BFBFBF"/>
              <w:left w:val="single" w:sz="4" w:space="0" w:color="BFBFBF"/>
              <w:right w:val="single" w:sz="4" w:space="0" w:color="BFBFBF"/>
            </w:tcBorders>
            <w:hideMark/>
          </w:tcPr>
          <w:p w:rsidR="0042462D" w:rsidRPr="00641D29" w:rsidRDefault="0042462D" w:rsidP="002073FE">
            <w:pPr>
              <w:rPr>
                <w:rFonts w:cstheme="minorHAnsi"/>
                <w:b/>
                <w:color w:val="0070C0"/>
                <w:sz w:val="22"/>
                <w:szCs w:val="22"/>
                <w:lang w:val="en-US"/>
              </w:rPr>
            </w:pPr>
            <w:r w:rsidRPr="00641D29">
              <w:rPr>
                <w:rFonts w:eastAsia="Times New Roman" w:cstheme="minorHAnsi"/>
                <w:b/>
                <w:color w:val="43AEFF" w:themeColor="text2" w:themeTint="99"/>
                <w:sz w:val="22"/>
                <w:szCs w:val="22"/>
                <w:lang w:val="en-US" w:eastAsia="en-GB"/>
              </w:rPr>
              <w:lastRenderedPageBreak/>
              <w:t xml:space="preserve">NHS England: </w:t>
            </w:r>
          </w:p>
          <w:p w:rsidR="0042462D" w:rsidRPr="00641D29" w:rsidRDefault="0042462D" w:rsidP="00D14420">
            <w:pPr>
              <w:pStyle w:val="ListParagraph"/>
              <w:numPr>
                <w:ilvl w:val="0"/>
                <w:numId w:val="17"/>
              </w:numPr>
              <w:rPr>
                <w:rFonts w:cstheme="minorHAnsi"/>
                <w:color w:val="0070C0"/>
                <w:sz w:val="22"/>
                <w:szCs w:val="22"/>
                <w:lang w:val="en-US"/>
              </w:rPr>
            </w:pPr>
            <w:r w:rsidRPr="00641D29">
              <w:rPr>
                <w:rFonts w:cstheme="minorHAnsi"/>
                <w:color w:val="0070C0"/>
                <w:sz w:val="22"/>
                <w:szCs w:val="22"/>
                <w:bdr w:val="none" w:sz="0" w:space="0" w:color="auto" w:frame="1"/>
              </w:rPr>
              <w:t xml:space="preserve">Local partnerships to improve health and care </w:t>
            </w:r>
            <w:hyperlink r:id="rId13" w:history="1">
              <w:r w:rsidRPr="00641D29">
                <w:rPr>
                  <w:rStyle w:val="Hyperlink"/>
                  <w:rFonts w:cstheme="minorHAnsi"/>
                  <w:color w:val="0070C0"/>
                  <w:sz w:val="22"/>
                  <w:szCs w:val="22"/>
                  <w:bdr w:val="none" w:sz="0" w:space="0" w:color="auto" w:frame="1"/>
                </w:rPr>
                <w:t>LINK</w:t>
              </w:r>
            </w:hyperlink>
          </w:p>
          <w:p w:rsidR="0042462D" w:rsidRPr="00641D29" w:rsidRDefault="0042462D" w:rsidP="00D14420">
            <w:pPr>
              <w:pStyle w:val="ListParagraph"/>
              <w:rPr>
                <w:rFonts w:cstheme="minorHAnsi"/>
                <w:color w:val="0070C0"/>
                <w:sz w:val="22"/>
                <w:szCs w:val="22"/>
                <w:lang w:val="en-US"/>
              </w:rPr>
            </w:pPr>
          </w:p>
          <w:p w:rsidR="0042462D" w:rsidRPr="00641D29" w:rsidRDefault="0042462D" w:rsidP="00D14420">
            <w:pPr>
              <w:pStyle w:val="ListParagraph"/>
              <w:numPr>
                <w:ilvl w:val="0"/>
                <w:numId w:val="17"/>
              </w:numPr>
              <w:rPr>
                <w:rFonts w:cstheme="minorHAnsi"/>
                <w:color w:val="0070C0"/>
                <w:sz w:val="22"/>
                <w:szCs w:val="22"/>
                <w:lang w:val="en-US"/>
              </w:rPr>
            </w:pPr>
            <w:r w:rsidRPr="00641D29">
              <w:rPr>
                <w:rStyle w:val="Strong"/>
                <w:rFonts w:eastAsia="Times New Roman" w:cstheme="minorHAnsi"/>
                <w:b w:val="0"/>
                <w:color w:val="0070C0"/>
                <w:position w:val="6"/>
                <w:sz w:val="22"/>
                <w:szCs w:val="22"/>
              </w:rPr>
              <w:t xml:space="preserve">Opportunity to become a Patient and Public Voice (PPV) Partner on the GP Patient Survey Steering Group. </w:t>
            </w:r>
            <w:r w:rsidRPr="00641D29">
              <w:rPr>
                <w:rFonts w:cstheme="minorHAnsi"/>
                <w:color w:val="0070C0"/>
                <w:position w:val="6"/>
                <w:sz w:val="22"/>
                <w:szCs w:val="22"/>
              </w:rPr>
              <w:t xml:space="preserve">The </w:t>
            </w:r>
            <w:hyperlink r:id="rId14" w:history="1">
              <w:r w:rsidRPr="00641D29">
                <w:rPr>
                  <w:rStyle w:val="Hyperlink"/>
                  <w:rFonts w:cstheme="minorHAnsi"/>
                  <w:color w:val="0070C0"/>
                  <w:position w:val="6"/>
                  <w:sz w:val="22"/>
                  <w:szCs w:val="22"/>
                </w:rPr>
                <w:t>GP Patient Survey (GPPS)</w:t>
              </w:r>
            </w:hyperlink>
            <w:r w:rsidRPr="00641D29">
              <w:rPr>
                <w:rFonts w:cstheme="minorHAnsi"/>
                <w:color w:val="0070C0"/>
                <w:position w:val="6"/>
                <w:sz w:val="22"/>
                <w:szCs w:val="22"/>
              </w:rPr>
              <w:t xml:space="preserve">  is an England-wide annual postal survey which asks people about their experiences of local general practice services. It is sent to over two million patients. </w:t>
            </w:r>
          </w:p>
          <w:p w:rsidR="0042462D" w:rsidRPr="00641D29" w:rsidRDefault="0042462D" w:rsidP="00D14420">
            <w:pPr>
              <w:pStyle w:val="ListParagraph"/>
              <w:rPr>
                <w:rFonts w:cstheme="minorHAnsi"/>
                <w:color w:val="0070C0"/>
                <w:sz w:val="22"/>
                <w:szCs w:val="22"/>
                <w:lang w:val="en-US"/>
              </w:rPr>
            </w:pPr>
          </w:p>
          <w:p w:rsidR="0042462D" w:rsidRPr="00641D29" w:rsidRDefault="0042462D" w:rsidP="00AB29ED">
            <w:pPr>
              <w:pStyle w:val="ListParagraph"/>
              <w:numPr>
                <w:ilvl w:val="0"/>
                <w:numId w:val="17"/>
              </w:numPr>
              <w:rPr>
                <w:rStyle w:val="Hyperlink"/>
                <w:rFonts w:cstheme="minorHAnsi"/>
                <w:color w:val="0070C0"/>
                <w:sz w:val="22"/>
                <w:szCs w:val="22"/>
                <w:u w:val="none"/>
                <w:lang w:val="en-US"/>
              </w:rPr>
            </w:pPr>
            <w:r w:rsidRPr="00641D29">
              <w:rPr>
                <w:rStyle w:val="Strong"/>
                <w:rFonts w:eastAsia="Times New Roman" w:cstheme="minorHAnsi"/>
                <w:b w:val="0"/>
                <w:color w:val="0070C0"/>
                <w:position w:val="6"/>
                <w:sz w:val="22"/>
                <w:szCs w:val="22"/>
              </w:rPr>
              <w:t>Diabetes Prevention Week.</w:t>
            </w:r>
            <w:r w:rsidR="00AB29ED" w:rsidRPr="00641D29">
              <w:rPr>
                <w:rStyle w:val="Strong"/>
                <w:rFonts w:eastAsia="Times New Roman" w:cstheme="minorHAnsi"/>
                <w:b w:val="0"/>
                <w:color w:val="0070C0"/>
                <w:position w:val="6"/>
                <w:sz w:val="22"/>
                <w:szCs w:val="22"/>
              </w:rPr>
              <w:t xml:space="preserve"> </w:t>
            </w:r>
            <w:r w:rsidRPr="00641D29">
              <w:rPr>
                <w:rStyle w:val="Strong"/>
                <w:rFonts w:eastAsia="Times New Roman" w:cstheme="minorHAnsi"/>
                <w:b w:val="0"/>
                <w:color w:val="0070C0"/>
                <w:position w:val="6"/>
                <w:sz w:val="22"/>
                <w:szCs w:val="22"/>
              </w:rPr>
              <w:t>Nationally, diabetes and its complications cost over £6 billion every year to treat and one in six patients in hospital has diabetes. Around nine out of 10 people with diabetes have Type 2 diabetes which is closely linked to obesity and yet is largely preventable by making simple lifestyle changes around diet, activity levels and weight management.</w:t>
            </w:r>
            <w:r w:rsidRPr="00641D29">
              <w:rPr>
                <w:rFonts w:cstheme="minorHAnsi"/>
                <w:color w:val="0070C0"/>
                <w:position w:val="6"/>
                <w:sz w:val="22"/>
                <w:szCs w:val="22"/>
              </w:rPr>
              <w:t xml:space="preserve"> </w:t>
            </w:r>
            <w:r w:rsidRPr="00641D29">
              <w:rPr>
                <w:rFonts w:eastAsia="Times New Roman" w:cstheme="minorHAnsi"/>
                <w:bCs/>
                <w:color w:val="0070C0"/>
                <w:position w:val="6"/>
                <w:sz w:val="22"/>
                <w:szCs w:val="22"/>
              </w:rPr>
              <w:t xml:space="preserve">The </w:t>
            </w:r>
            <w:hyperlink r:id="rId15" w:history="1">
              <w:r w:rsidRPr="00641D29">
                <w:rPr>
                  <w:rStyle w:val="Hyperlink"/>
                  <w:rFonts w:eastAsia="Times New Roman" w:cstheme="minorHAnsi"/>
                  <w:bCs/>
                  <w:color w:val="0070C0"/>
                  <w:position w:val="6"/>
                  <w:sz w:val="22"/>
                  <w:szCs w:val="22"/>
                </w:rPr>
                <w:t>NHS Diabetes Prevention Programme (NHS DPP)</w:t>
              </w:r>
            </w:hyperlink>
            <w:r w:rsidRPr="00641D29">
              <w:rPr>
                <w:rFonts w:eastAsia="Times New Roman" w:cstheme="minorHAnsi"/>
                <w:bCs/>
                <w:color w:val="0070C0"/>
                <w:position w:val="6"/>
                <w:sz w:val="22"/>
                <w:szCs w:val="22"/>
              </w:rPr>
              <w:t xml:space="preserve"> has launched Diabetes Prevention Week. NHS England has teamed up with Diabetes UK to raise awareness of their </w:t>
            </w:r>
            <w:hyperlink r:id="rId16" w:history="1">
              <w:r w:rsidRPr="00641D29">
                <w:rPr>
                  <w:rStyle w:val="Hyperlink"/>
                  <w:rFonts w:eastAsia="Times New Roman" w:cstheme="minorHAnsi"/>
                  <w:bCs/>
                  <w:color w:val="0070C0"/>
                  <w:position w:val="6"/>
                  <w:sz w:val="22"/>
                  <w:szCs w:val="22"/>
                </w:rPr>
                <w:t>Healthier You programme</w:t>
              </w:r>
            </w:hyperlink>
          </w:p>
          <w:p w:rsidR="008751A2" w:rsidRPr="00641D29" w:rsidRDefault="008751A2" w:rsidP="008751A2">
            <w:pPr>
              <w:pStyle w:val="ListParagraph"/>
              <w:rPr>
                <w:rFonts w:cstheme="minorHAnsi"/>
                <w:color w:val="0070C0"/>
                <w:sz w:val="22"/>
                <w:szCs w:val="22"/>
                <w:lang w:val="en-US"/>
              </w:rPr>
            </w:pPr>
          </w:p>
          <w:p w:rsidR="008751A2" w:rsidRPr="00641D29" w:rsidRDefault="008751A2" w:rsidP="008751A2">
            <w:pPr>
              <w:spacing w:after="0"/>
              <w:rPr>
                <w:rFonts w:eastAsia="Calibri" w:cstheme="minorHAnsi"/>
                <w:color w:val="1F497D"/>
                <w:sz w:val="22"/>
                <w:szCs w:val="22"/>
                <w:lang w:eastAsia="en-GB"/>
              </w:rPr>
            </w:pPr>
            <w:r w:rsidRPr="00641D29">
              <w:rPr>
                <w:rFonts w:eastAsia="Calibri" w:cstheme="minorHAnsi"/>
                <w:color w:val="0072C6" w:themeColor="text2"/>
                <w:sz w:val="22"/>
                <w:szCs w:val="22"/>
                <w:lang w:eastAsia="en-GB"/>
              </w:rPr>
              <w:t>In touch issue 69 - 3 May 2018</w:t>
            </w:r>
            <w:r w:rsidRPr="00641D29">
              <w:rPr>
                <w:rFonts w:eastAsia="Calibri" w:cstheme="minorHAnsi"/>
                <w:color w:val="1F497D"/>
                <w:sz w:val="22"/>
                <w:szCs w:val="22"/>
                <w:lang w:eastAsia="en-GB"/>
              </w:rPr>
              <w:t xml:space="preserve"> - </w:t>
            </w:r>
            <w:hyperlink r:id="rId17" w:history="1">
              <w:r w:rsidRPr="00641D29">
                <w:rPr>
                  <w:rFonts w:eastAsia="Calibri" w:cstheme="minorHAnsi"/>
                  <w:color w:val="0000FF"/>
                  <w:sz w:val="22"/>
                  <w:szCs w:val="22"/>
                  <w:u w:val="single"/>
                  <w:lang w:eastAsia="en-GB"/>
                </w:rPr>
                <w:t>NHS In touch issue 69</w:t>
              </w:r>
            </w:hyperlink>
          </w:p>
          <w:p w:rsidR="008751A2" w:rsidRPr="00641D29" w:rsidRDefault="008751A2" w:rsidP="008751A2">
            <w:pPr>
              <w:numPr>
                <w:ilvl w:val="0"/>
                <w:numId w:val="22"/>
              </w:numPr>
              <w:shd w:val="clear" w:color="auto" w:fill="FFFFFF"/>
              <w:spacing w:after="0" w:line="360" w:lineRule="atLeast"/>
              <w:textAlignment w:val="top"/>
              <w:outlineLvl w:val="2"/>
              <w:rPr>
                <w:rFonts w:eastAsia="Times New Roman" w:cstheme="minorHAnsi"/>
                <w:bCs/>
                <w:color w:val="0072C6" w:themeColor="text2"/>
                <w:sz w:val="22"/>
                <w:szCs w:val="22"/>
                <w:lang w:eastAsia="en-GB"/>
              </w:rPr>
            </w:pPr>
            <w:r w:rsidRPr="00641D29">
              <w:rPr>
                <w:rFonts w:eastAsia="Times New Roman" w:cstheme="minorHAnsi"/>
                <w:bCs/>
                <w:color w:val="0072C6" w:themeColor="text2"/>
                <w:sz w:val="22"/>
                <w:szCs w:val="22"/>
                <w:lang w:eastAsia="en-GB"/>
              </w:rPr>
              <w:t xml:space="preserve">The NHS Youth Forum - apply to join </w:t>
            </w:r>
          </w:p>
          <w:p w:rsidR="008751A2" w:rsidRPr="00641D29" w:rsidRDefault="008751A2" w:rsidP="008751A2">
            <w:pPr>
              <w:numPr>
                <w:ilvl w:val="0"/>
                <w:numId w:val="22"/>
              </w:numPr>
              <w:shd w:val="clear" w:color="auto" w:fill="FFFFFF"/>
              <w:spacing w:after="0" w:line="360" w:lineRule="atLeast"/>
              <w:textAlignment w:val="top"/>
              <w:outlineLvl w:val="2"/>
              <w:rPr>
                <w:rFonts w:eastAsia="Calibri" w:cstheme="minorHAnsi"/>
                <w:color w:val="0072C6" w:themeColor="text2"/>
                <w:sz w:val="22"/>
                <w:szCs w:val="22"/>
                <w:lang w:eastAsia="en-GB"/>
              </w:rPr>
            </w:pPr>
            <w:r w:rsidRPr="00641D29">
              <w:rPr>
                <w:rFonts w:eastAsia="Times New Roman" w:cstheme="minorHAnsi"/>
                <w:bCs/>
                <w:color w:val="0072C6" w:themeColor="text2"/>
                <w:sz w:val="22"/>
                <w:szCs w:val="22"/>
                <w:lang w:eastAsia="en-GB"/>
              </w:rPr>
              <w:t>New Peer Support Film from the NHS Youth Forum</w:t>
            </w:r>
          </w:p>
          <w:p w:rsidR="008751A2" w:rsidRPr="00641D29" w:rsidRDefault="008751A2" w:rsidP="008751A2">
            <w:pPr>
              <w:numPr>
                <w:ilvl w:val="0"/>
                <w:numId w:val="22"/>
              </w:numPr>
              <w:shd w:val="clear" w:color="auto" w:fill="FFFFFF"/>
              <w:spacing w:after="0" w:line="360" w:lineRule="atLeast"/>
              <w:textAlignment w:val="top"/>
              <w:outlineLvl w:val="2"/>
              <w:rPr>
                <w:rFonts w:eastAsia="Times New Roman" w:cstheme="minorHAnsi"/>
                <w:color w:val="0072C6" w:themeColor="text2"/>
                <w:sz w:val="22"/>
                <w:szCs w:val="22"/>
                <w:lang w:eastAsia="en-GB"/>
              </w:rPr>
            </w:pPr>
            <w:r w:rsidRPr="00641D29">
              <w:rPr>
                <w:rFonts w:eastAsia="Times New Roman" w:cstheme="minorHAnsi"/>
                <w:bCs/>
                <w:color w:val="0072C6" w:themeColor="text2"/>
                <w:sz w:val="22"/>
                <w:szCs w:val="22"/>
                <w:lang w:eastAsia="en-GB"/>
              </w:rPr>
              <w:t>Register to become a stakeholder in one of NHS England’s clinical reference groups</w:t>
            </w:r>
          </w:p>
          <w:p w:rsidR="008751A2" w:rsidRPr="00641D29" w:rsidRDefault="008751A2" w:rsidP="008751A2">
            <w:pPr>
              <w:numPr>
                <w:ilvl w:val="0"/>
                <w:numId w:val="22"/>
              </w:numPr>
              <w:shd w:val="clear" w:color="auto" w:fill="FFFFFF"/>
              <w:spacing w:after="0" w:line="360" w:lineRule="atLeast"/>
              <w:textAlignment w:val="top"/>
              <w:outlineLvl w:val="2"/>
              <w:rPr>
                <w:rFonts w:eastAsia="Times New Roman" w:cstheme="minorHAnsi"/>
                <w:color w:val="0072C6" w:themeColor="text2"/>
                <w:sz w:val="22"/>
                <w:szCs w:val="22"/>
                <w:lang w:eastAsia="en-GB"/>
              </w:rPr>
            </w:pPr>
            <w:r w:rsidRPr="00641D29">
              <w:rPr>
                <w:rFonts w:eastAsia="Times New Roman" w:cstheme="minorHAnsi"/>
                <w:bCs/>
                <w:color w:val="0072C6" w:themeColor="text2"/>
                <w:sz w:val="22"/>
                <w:szCs w:val="22"/>
                <w:lang w:eastAsia="en-GB"/>
              </w:rPr>
              <w:t>Nursing Associate consultation – your views needed</w:t>
            </w:r>
          </w:p>
          <w:p w:rsidR="008751A2" w:rsidRPr="00641D29" w:rsidRDefault="008751A2" w:rsidP="008751A2">
            <w:pPr>
              <w:numPr>
                <w:ilvl w:val="0"/>
                <w:numId w:val="22"/>
              </w:numPr>
              <w:shd w:val="clear" w:color="auto" w:fill="FFFFFF"/>
              <w:spacing w:after="0" w:line="360" w:lineRule="atLeast"/>
              <w:textAlignment w:val="top"/>
              <w:rPr>
                <w:rFonts w:eastAsia="Calibri" w:cstheme="minorHAnsi"/>
                <w:color w:val="0072C6" w:themeColor="text2"/>
                <w:sz w:val="22"/>
                <w:szCs w:val="22"/>
                <w:lang w:eastAsia="en-GB"/>
              </w:rPr>
            </w:pPr>
            <w:r w:rsidRPr="00641D29">
              <w:rPr>
                <w:rFonts w:eastAsia="Calibri" w:cstheme="minorHAnsi"/>
                <w:bCs/>
                <w:color w:val="0072C6" w:themeColor="text2"/>
                <w:sz w:val="22"/>
                <w:szCs w:val="22"/>
                <w:lang w:eastAsia="en-GB"/>
              </w:rPr>
              <w:t>Launch: phase two of the Joint VCSE Review</w:t>
            </w:r>
          </w:p>
          <w:p w:rsidR="008751A2" w:rsidRPr="00641D29" w:rsidRDefault="008751A2" w:rsidP="008751A2">
            <w:pPr>
              <w:numPr>
                <w:ilvl w:val="0"/>
                <w:numId w:val="22"/>
              </w:numPr>
              <w:shd w:val="clear" w:color="auto" w:fill="FFFFFF"/>
              <w:spacing w:after="0" w:line="360" w:lineRule="atLeast"/>
              <w:textAlignment w:val="top"/>
              <w:rPr>
                <w:rFonts w:eastAsia="Calibri" w:cstheme="minorHAnsi"/>
                <w:color w:val="0072C6" w:themeColor="text2"/>
                <w:sz w:val="22"/>
                <w:szCs w:val="22"/>
                <w:lang w:eastAsia="en-GB"/>
              </w:rPr>
            </w:pPr>
            <w:r w:rsidRPr="00641D29">
              <w:rPr>
                <w:rFonts w:eastAsia="Calibri" w:cstheme="minorHAnsi"/>
                <w:bCs/>
                <w:color w:val="0072C6" w:themeColor="text2"/>
                <w:sz w:val="22"/>
                <w:szCs w:val="22"/>
                <w:lang w:eastAsia="en-GB"/>
              </w:rPr>
              <w:t>Dying Matters Week</w:t>
            </w:r>
          </w:p>
          <w:p w:rsidR="008751A2" w:rsidRPr="00641D29" w:rsidRDefault="008751A2" w:rsidP="008751A2">
            <w:pPr>
              <w:numPr>
                <w:ilvl w:val="0"/>
                <w:numId w:val="22"/>
              </w:numPr>
              <w:shd w:val="clear" w:color="auto" w:fill="FFFFFF"/>
              <w:spacing w:after="0" w:line="360" w:lineRule="atLeast"/>
              <w:textAlignment w:val="top"/>
              <w:outlineLvl w:val="2"/>
              <w:rPr>
                <w:rFonts w:eastAsia="Times New Roman" w:cstheme="minorHAnsi"/>
                <w:color w:val="0072C6" w:themeColor="text2"/>
                <w:sz w:val="22"/>
                <w:szCs w:val="22"/>
                <w:lang w:eastAsia="en-GB"/>
              </w:rPr>
            </w:pPr>
            <w:r w:rsidRPr="00641D29">
              <w:rPr>
                <w:rFonts w:eastAsia="Times New Roman" w:cstheme="minorHAnsi"/>
                <w:bCs/>
                <w:color w:val="0072C6" w:themeColor="text2"/>
                <w:sz w:val="22"/>
                <w:szCs w:val="22"/>
                <w:lang w:eastAsia="en-GB"/>
              </w:rPr>
              <w:t>Will you join the ‘what matters to you’ conversation?</w:t>
            </w:r>
          </w:p>
          <w:p w:rsidR="008751A2" w:rsidRPr="00641D29" w:rsidRDefault="008751A2" w:rsidP="008751A2">
            <w:pPr>
              <w:shd w:val="clear" w:color="auto" w:fill="FFFFFF"/>
              <w:spacing w:after="0" w:line="360" w:lineRule="atLeast"/>
              <w:ind w:left="720"/>
              <w:textAlignment w:val="top"/>
              <w:outlineLvl w:val="2"/>
              <w:rPr>
                <w:rFonts w:eastAsia="Times New Roman" w:cstheme="minorHAnsi"/>
                <w:color w:val="0072C6" w:themeColor="text2"/>
                <w:sz w:val="22"/>
                <w:szCs w:val="22"/>
                <w:lang w:eastAsia="en-GB"/>
              </w:rPr>
            </w:pPr>
          </w:p>
          <w:p w:rsidR="0042462D" w:rsidRPr="00641D29" w:rsidRDefault="0042462D" w:rsidP="0042462D">
            <w:pPr>
              <w:pStyle w:val="NoSpacing"/>
              <w:numPr>
                <w:ilvl w:val="0"/>
                <w:numId w:val="17"/>
              </w:numPr>
              <w:rPr>
                <w:rFonts w:eastAsia="Calibri" w:cstheme="minorHAnsi"/>
                <w:b/>
                <w:lang w:val="en-US" w:eastAsia="en-GB"/>
              </w:rPr>
            </w:pPr>
            <w:r w:rsidRPr="00641D29">
              <w:rPr>
                <w:rFonts w:eastAsia="Calibri" w:cstheme="minorHAnsi"/>
                <w:b/>
                <w:lang w:val="en-US" w:eastAsia="en-GB"/>
              </w:rPr>
              <w:t>Common Outcomes Framework for social prescribing - We want your views! (2)</w:t>
            </w:r>
          </w:p>
          <w:p w:rsidR="00AE020D" w:rsidRPr="00641D29" w:rsidRDefault="0042462D" w:rsidP="00550BEA">
            <w:pPr>
              <w:rPr>
                <w:rFonts w:cstheme="minorHAnsi"/>
                <w:sz w:val="22"/>
                <w:szCs w:val="22"/>
                <w:lang w:val="en-US"/>
              </w:rPr>
            </w:pPr>
            <w:r w:rsidRPr="00641D29">
              <w:rPr>
                <w:rFonts w:eastAsia="Calibri" w:cstheme="minorHAnsi"/>
                <w:sz w:val="22"/>
                <w:szCs w:val="22"/>
                <w:lang w:val="en-US" w:eastAsia="en-GB"/>
              </w:rPr>
              <w:t xml:space="preserve">NHS England has worked with stakeholders to co-produce a Framework for social prescribing and as a member of the growing social prescribing movement, we want your views! </w:t>
            </w:r>
            <w:r w:rsidRPr="00641D29">
              <w:rPr>
                <w:rFonts w:cstheme="minorHAnsi"/>
                <w:sz w:val="22"/>
                <w:szCs w:val="22"/>
                <w:lang w:val="en-US"/>
              </w:rPr>
              <w:t>We are particularly interested in ensuring that the framework is fit for purpose for all services involved in social prescribing</w:t>
            </w:r>
            <w:r w:rsidR="008751A2" w:rsidRPr="00641D29">
              <w:rPr>
                <w:rFonts w:cstheme="minorHAnsi"/>
                <w:sz w:val="22"/>
                <w:szCs w:val="22"/>
                <w:lang w:val="en-US"/>
              </w:rPr>
              <w:t xml:space="preserve">. </w:t>
            </w:r>
            <w:r w:rsidRPr="00641D29">
              <w:rPr>
                <w:rFonts w:cstheme="minorHAnsi"/>
                <w:sz w:val="22"/>
                <w:szCs w:val="22"/>
                <w:lang w:val="en-US"/>
              </w:rPr>
              <w:t>Please submit your fe</w:t>
            </w:r>
            <w:r w:rsidR="00AE020D" w:rsidRPr="00641D29">
              <w:rPr>
                <w:rFonts w:cstheme="minorHAnsi"/>
                <w:sz w:val="22"/>
                <w:szCs w:val="22"/>
                <w:lang w:val="en-US"/>
              </w:rPr>
              <w:t xml:space="preserve">edback on the draft attached to </w:t>
            </w:r>
            <w:hyperlink r:id="rId18" w:history="1">
              <w:r w:rsidRPr="00641D29">
                <w:rPr>
                  <w:rStyle w:val="Hyperlink"/>
                  <w:rFonts w:cstheme="minorHAnsi"/>
                  <w:color w:val="auto"/>
                  <w:sz w:val="22"/>
                  <w:szCs w:val="22"/>
                  <w:lang w:val="en-US"/>
                </w:rPr>
                <w:t>england.socialprescribing@nhs.net</w:t>
              </w:r>
            </w:hyperlink>
            <w:r w:rsidRPr="00641D29">
              <w:rPr>
                <w:rFonts w:cstheme="minorHAnsi"/>
                <w:sz w:val="22"/>
                <w:szCs w:val="22"/>
                <w:lang w:val="en-US"/>
              </w:rPr>
              <w:t xml:space="preserve"> by </w:t>
            </w:r>
            <w:r w:rsidRPr="00641D29">
              <w:rPr>
                <w:rFonts w:cstheme="minorHAnsi"/>
                <w:b/>
                <w:bCs/>
                <w:sz w:val="22"/>
                <w:szCs w:val="22"/>
                <w:lang w:val="en-US"/>
              </w:rPr>
              <w:t>16</w:t>
            </w:r>
            <w:r w:rsidRPr="00641D29">
              <w:rPr>
                <w:rFonts w:cstheme="minorHAnsi"/>
                <w:b/>
                <w:bCs/>
                <w:sz w:val="22"/>
                <w:szCs w:val="22"/>
                <w:vertAlign w:val="superscript"/>
                <w:lang w:val="en-US"/>
              </w:rPr>
              <w:t>th</w:t>
            </w:r>
            <w:r w:rsidRPr="00641D29">
              <w:rPr>
                <w:rFonts w:cstheme="minorHAnsi"/>
                <w:b/>
                <w:bCs/>
                <w:sz w:val="22"/>
                <w:szCs w:val="22"/>
                <w:lang w:val="en-US"/>
              </w:rPr>
              <w:t xml:space="preserve"> May 2018</w:t>
            </w:r>
            <w:r w:rsidRPr="00641D29">
              <w:rPr>
                <w:rFonts w:cstheme="minorHAnsi"/>
                <w:sz w:val="22"/>
                <w:szCs w:val="22"/>
                <w:lang w:val="en-US"/>
              </w:rPr>
              <w:t xml:space="preserve">. </w:t>
            </w:r>
          </w:p>
          <w:p w:rsidR="00F20388" w:rsidRPr="00641D29" w:rsidRDefault="0042462D" w:rsidP="00F20388">
            <w:pPr>
              <w:rPr>
                <w:rFonts w:cstheme="minorHAnsi"/>
                <w:sz w:val="22"/>
                <w:szCs w:val="22"/>
                <w:lang w:val="en-US"/>
              </w:rPr>
            </w:pPr>
            <w:r w:rsidRPr="00641D29">
              <w:rPr>
                <w:rFonts w:cstheme="minorHAnsi"/>
                <w:sz w:val="22"/>
                <w:szCs w:val="22"/>
                <w:lang w:val="en-US"/>
              </w:rPr>
              <w:tab/>
            </w:r>
            <w:r w:rsidR="00550BEA" w:rsidRPr="00641D29">
              <w:rPr>
                <w:rFonts w:cstheme="minorHAnsi"/>
                <w:sz w:val="22"/>
                <w:szCs w:val="22"/>
              </w:rPr>
              <w:object w:dxaOrig="1532"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19" o:title=""/>
                </v:shape>
                <o:OLEObject Type="Embed" ProgID="Word.Document.12" ShapeID="_x0000_i1025" DrawAspect="Icon" ObjectID="_1587468394" r:id="rId20">
                  <o:FieldCodes>\s</o:FieldCodes>
                </o:OLEObject>
              </w:object>
            </w:r>
            <w:r w:rsidR="00F20388" w:rsidRPr="00641D29">
              <w:rPr>
                <w:rFonts w:cstheme="minorHAnsi"/>
                <w:sz w:val="22"/>
                <w:szCs w:val="22"/>
                <w:lang w:val="en-US"/>
              </w:rPr>
              <w:t xml:space="preserve"> </w:t>
            </w:r>
          </w:p>
          <w:p w:rsidR="0042462D" w:rsidRPr="00641D29" w:rsidRDefault="00F20388" w:rsidP="00550BEA">
            <w:pPr>
              <w:rPr>
                <w:rFonts w:cstheme="minorHAnsi"/>
                <w:sz w:val="22"/>
                <w:szCs w:val="22"/>
                <w:lang w:val="en-US"/>
              </w:rPr>
            </w:pPr>
            <w:r w:rsidRPr="00641D29">
              <w:rPr>
                <w:rFonts w:cstheme="minorHAnsi"/>
                <w:sz w:val="22"/>
                <w:szCs w:val="22"/>
                <w:lang w:val="en-US"/>
              </w:rPr>
              <w:t>Feedback will be gathered, analyzed and factored into the finalized document</w:t>
            </w:r>
          </w:p>
        </w:tc>
      </w:tr>
      <w:tr w:rsidR="002B1EDC" w:rsidRPr="00641D29" w:rsidTr="002073FE">
        <w:trPr>
          <w:trHeight w:val="411"/>
        </w:trPr>
        <w:tc>
          <w:tcPr>
            <w:tcW w:w="9924" w:type="dxa"/>
            <w:tcBorders>
              <w:top w:val="single" w:sz="4" w:space="0" w:color="BFBFBF"/>
              <w:left w:val="single" w:sz="4" w:space="0" w:color="BFBFBF"/>
              <w:bottom w:val="single" w:sz="4" w:space="0" w:color="BFBFBF"/>
              <w:right w:val="single" w:sz="4" w:space="0" w:color="BFBFBF"/>
            </w:tcBorders>
            <w:hideMark/>
          </w:tcPr>
          <w:p w:rsidR="0042462D" w:rsidRPr="00641D29" w:rsidRDefault="0042462D">
            <w:pPr>
              <w:pStyle w:val="NoSpacing"/>
              <w:rPr>
                <w:rFonts w:eastAsia="Calibri" w:cstheme="minorHAnsi"/>
                <w:b/>
                <w:color w:val="43AEFF" w:themeColor="text2" w:themeTint="99"/>
                <w:lang w:val="en-US" w:eastAsia="en-GB"/>
              </w:rPr>
            </w:pPr>
          </w:p>
          <w:p w:rsidR="0042462D" w:rsidRPr="00641D29" w:rsidRDefault="002B1EDC">
            <w:pPr>
              <w:pStyle w:val="NoSpacing"/>
              <w:rPr>
                <w:rFonts w:eastAsia="Calibri" w:cstheme="minorHAnsi"/>
                <w:b/>
                <w:color w:val="43AEFF" w:themeColor="text2" w:themeTint="99"/>
                <w:lang w:val="en-US" w:eastAsia="en-GB"/>
              </w:rPr>
            </w:pPr>
            <w:r w:rsidRPr="00641D29">
              <w:rPr>
                <w:rFonts w:eastAsia="Calibri" w:cstheme="minorHAnsi"/>
                <w:b/>
                <w:color w:val="43AEFF" w:themeColor="text2" w:themeTint="99"/>
                <w:lang w:val="en-US" w:eastAsia="en-GB"/>
              </w:rPr>
              <w:t>Public Health England</w:t>
            </w:r>
          </w:p>
          <w:p w:rsidR="0042462D" w:rsidRPr="00641D29" w:rsidRDefault="0042462D">
            <w:pPr>
              <w:pStyle w:val="NoSpacing"/>
              <w:rPr>
                <w:rFonts w:eastAsia="Calibri" w:cstheme="minorHAnsi"/>
                <w:b/>
                <w:color w:val="43AEFF" w:themeColor="text2" w:themeTint="99"/>
                <w:lang w:val="en-US" w:eastAsia="en-GB"/>
              </w:rPr>
            </w:pPr>
          </w:p>
          <w:p w:rsidR="00D35C2A" w:rsidRPr="00641D29" w:rsidRDefault="000C1453">
            <w:pPr>
              <w:spacing w:after="0"/>
              <w:rPr>
                <w:rStyle w:val="Hyperlink"/>
                <w:rFonts w:eastAsia="Calibri" w:cstheme="minorHAnsi"/>
                <w:sz w:val="22"/>
                <w:szCs w:val="22"/>
                <w:lang w:val="en-US" w:eastAsia="en-GB"/>
              </w:rPr>
            </w:pPr>
            <w:r w:rsidRPr="00641D29">
              <w:rPr>
                <w:rFonts w:eastAsia="Calibri" w:cstheme="minorHAnsi"/>
                <w:b/>
                <w:sz w:val="22"/>
                <w:szCs w:val="22"/>
                <w:lang w:val="en-US" w:eastAsia="en-GB"/>
              </w:rPr>
              <w:t>One you campaign (3</w:t>
            </w:r>
            <w:r w:rsidR="002B1EDC" w:rsidRPr="00641D29">
              <w:rPr>
                <w:rFonts w:eastAsia="Calibri" w:cstheme="minorHAnsi"/>
                <w:b/>
                <w:sz w:val="22"/>
                <w:szCs w:val="22"/>
                <w:lang w:val="en-US" w:eastAsia="en-GB"/>
              </w:rPr>
              <w:t>)</w:t>
            </w:r>
            <w:r w:rsidR="002B1EDC" w:rsidRPr="00641D29">
              <w:rPr>
                <w:rFonts w:eastAsia="Calibri" w:cstheme="minorHAnsi"/>
                <w:sz w:val="22"/>
                <w:szCs w:val="22"/>
                <w:lang w:val="en-US" w:eastAsia="en-GB"/>
              </w:rPr>
              <w:t xml:space="preserve"> – website informing about number of various health campaigns, tools that can be used when introducing positively influencing our health. For more information on “One You” please</w:t>
            </w:r>
            <w:r w:rsidR="00F17782" w:rsidRPr="00641D29">
              <w:rPr>
                <w:rFonts w:eastAsia="Calibri" w:cstheme="minorHAnsi"/>
                <w:sz w:val="22"/>
                <w:szCs w:val="22"/>
                <w:lang w:val="en-US" w:eastAsia="en-GB"/>
              </w:rPr>
              <w:t xml:space="preserve"> see</w:t>
            </w:r>
            <w:r w:rsidR="002B1EDC" w:rsidRPr="00641D29">
              <w:rPr>
                <w:rFonts w:eastAsia="Calibri" w:cstheme="minorHAnsi"/>
                <w:sz w:val="22"/>
                <w:szCs w:val="22"/>
                <w:lang w:val="en-US" w:eastAsia="en-GB"/>
              </w:rPr>
              <w:t xml:space="preserve"> </w:t>
            </w:r>
            <w:hyperlink r:id="rId21" w:anchor="couch-to-5k-app" w:history="1">
              <w:r w:rsidR="00F17782" w:rsidRPr="00641D29">
                <w:rPr>
                  <w:rStyle w:val="Hyperlink"/>
                  <w:rFonts w:eastAsia="Calibri" w:cstheme="minorHAnsi"/>
                  <w:sz w:val="22"/>
                  <w:szCs w:val="22"/>
                  <w:lang w:val="en-US" w:eastAsia="en-GB"/>
                </w:rPr>
                <w:t xml:space="preserve"> LINK</w:t>
              </w:r>
            </w:hyperlink>
            <w:r w:rsidR="002B1EDC" w:rsidRPr="00641D29">
              <w:rPr>
                <w:rStyle w:val="Hyperlink"/>
                <w:rFonts w:eastAsia="Calibri" w:cstheme="minorHAnsi"/>
                <w:sz w:val="22"/>
                <w:szCs w:val="22"/>
                <w:lang w:val="en-US" w:eastAsia="en-GB"/>
              </w:rPr>
              <w:t xml:space="preserve"> </w:t>
            </w:r>
          </w:p>
          <w:p w:rsidR="007415B7" w:rsidRPr="00641D29" w:rsidRDefault="007415B7">
            <w:pPr>
              <w:spacing w:after="0"/>
              <w:rPr>
                <w:rFonts w:eastAsia="Calibri" w:cstheme="minorHAnsi"/>
                <w:color w:val="0072C6" w:themeColor="hyperlink"/>
                <w:sz w:val="22"/>
                <w:szCs w:val="22"/>
                <w:u w:val="single"/>
                <w:lang w:val="en-US" w:eastAsia="en-GB"/>
              </w:rPr>
            </w:pPr>
          </w:p>
        </w:tc>
      </w:tr>
      <w:tr w:rsidR="00D35C2A" w:rsidRPr="00641D29" w:rsidTr="002073FE">
        <w:trPr>
          <w:trHeight w:val="411"/>
        </w:trPr>
        <w:tc>
          <w:tcPr>
            <w:tcW w:w="9924" w:type="dxa"/>
            <w:tcBorders>
              <w:top w:val="single" w:sz="4" w:space="0" w:color="BFBFBF"/>
              <w:left w:val="single" w:sz="4" w:space="0" w:color="BFBFBF"/>
              <w:bottom w:val="single" w:sz="4" w:space="0" w:color="BFBFBF"/>
              <w:right w:val="single" w:sz="4" w:space="0" w:color="BFBFBF"/>
            </w:tcBorders>
          </w:tcPr>
          <w:p w:rsidR="0042462D" w:rsidRPr="00641D29" w:rsidRDefault="0042462D" w:rsidP="00D35C2A">
            <w:pPr>
              <w:spacing w:after="0"/>
              <w:rPr>
                <w:rStyle w:val="Hyperlink"/>
                <w:rFonts w:eastAsia="Calibri" w:cstheme="minorHAnsi"/>
                <w:b/>
                <w:color w:val="43AEFF" w:themeColor="text2" w:themeTint="99"/>
                <w:sz w:val="22"/>
                <w:szCs w:val="22"/>
                <w:u w:val="none"/>
                <w:lang w:val="en-US" w:eastAsia="en-GB"/>
              </w:rPr>
            </w:pPr>
          </w:p>
          <w:p w:rsidR="00D35C2A" w:rsidRPr="00641D29" w:rsidRDefault="0042462D" w:rsidP="00D35C2A">
            <w:pPr>
              <w:spacing w:after="0"/>
              <w:rPr>
                <w:rStyle w:val="Hyperlink"/>
                <w:rFonts w:eastAsia="Calibri" w:cstheme="minorHAnsi"/>
                <w:b/>
                <w:color w:val="43AEFF" w:themeColor="text2" w:themeTint="99"/>
                <w:sz w:val="22"/>
                <w:szCs w:val="22"/>
                <w:u w:val="none"/>
                <w:lang w:val="en-US" w:eastAsia="en-GB"/>
              </w:rPr>
            </w:pPr>
            <w:r w:rsidRPr="00641D29">
              <w:rPr>
                <w:rStyle w:val="Hyperlink"/>
                <w:rFonts w:eastAsia="Calibri" w:cstheme="minorHAnsi"/>
                <w:b/>
                <w:color w:val="43AEFF" w:themeColor="text2" w:themeTint="99"/>
                <w:sz w:val="22"/>
                <w:szCs w:val="22"/>
                <w:u w:val="none"/>
                <w:lang w:val="en-US" w:eastAsia="en-GB"/>
              </w:rPr>
              <w:t>South East C</w:t>
            </w:r>
            <w:r w:rsidR="00D35C2A" w:rsidRPr="00641D29">
              <w:rPr>
                <w:rStyle w:val="Hyperlink"/>
                <w:rFonts w:eastAsia="Calibri" w:cstheme="minorHAnsi"/>
                <w:b/>
                <w:color w:val="43AEFF" w:themeColor="text2" w:themeTint="99"/>
                <w:sz w:val="22"/>
                <w:szCs w:val="22"/>
                <w:u w:val="none"/>
                <w:lang w:val="en-US" w:eastAsia="en-GB"/>
              </w:rPr>
              <w:t>oast Ambulance Service</w:t>
            </w:r>
          </w:p>
          <w:p w:rsidR="0042462D" w:rsidRPr="00641D29" w:rsidRDefault="0042462D" w:rsidP="00D35C2A">
            <w:pPr>
              <w:spacing w:after="0"/>
              <w:rPr>
                <w:rStyle w:val="Hyperlink"/>
                <w:rFonts w:eastAsia="Calibri" w:cstheme="minorHAnsi"/>
                <w:b/>
                <w:color w:val="0682C0"/>
                <w:sz w:val="22"/>
                <w:szCs w:val="22"/>
                <w:u w:val="none"/>
                <w:lang w:val="en-US" w:eastAsia="en-GB"/>
              </w:rPr>
            </w:pPr>
          </w:p>
          <w:p w:rsidR="00D35C2A" w:rsidRPr="00641D29" w:rsidRDefault="00D35C2A" w:rsidP="0042462D">
            <w:pPr>
              <w:pStyle w:val="NoSpacing"/>
              <w:rPr>
                <w:rFonts w:eastAsia="Calibri" w:cstheme="minorHAnsi"/>
                <w:b/>
                <w:color w:val="43AEFF" w:themeColor="text2" w:themeTint="99"/>
                <w:lang w:val="en-US" w:eastAsia="en-GB"/>
              </w:rPr>
            </w:pPr>
            <w:r w:rsidRPr="00641D29">
              <w:rPr>
                <w:rFonts w:cstheme="minorHAnsi"/>
                <w:color w:val="0070C0"/>
              </w:rPr>
              <w:t xml:space="preserve">The spring edition of ‘Your Call’; the newsletter for South East Coast Ambulance Service members is now available to </w:t>
            </w:r>
            <w:r w:rsidRPr="00641D29">
              <w:rPr>
                <w:rFonts w:cstheme="minorHAnsi"/>
                <w:bCs/>
                <w:color w:val="0070C0"/>
              </w:rPr>
              <w:t>download as a pdf by clicking</w:t>
            </w:r>
            <w:r w:rsidRPr="00641D29">
              <w:rPr>
                <w:rFonts w:cstheme="minorHAnsi"/>
                <w:color w:val="0070C0"/>
              </w:rPr>
              <w:t xml:space="preserve"> </w:t>
            </w:r>
            <w:hyperlink r:id="rId22" w:tgtFrame="_blank" w:history="1">
              <w:r w:rsidR="00FD7177" w:rsidRPr="00641D29">
                <w:rPr>
                  <w:rStyle w:val="Hyperlink"/>
                  <w:rFonts w:cstheme="minorHAnsi"/>
                  <w:color w:val="0070C0"/>
                </w:rPr>
                <w:t>HERE</w:t>
              </w:r>
            </w:hyperlink>
            <w:r w:rsidR="00FD7177" w:rsidRPr="00641D29">
              <w:rPr>
                <w:rFonts w:cstheme="minorHAnsi"/>
                <w:color w:val="0070C0"/>
              </w:rPr>
              <w:t xml:space="preserve"> </w:t>
            </w:r>
            <w:r w:rsidR="002D4484" w:rsidRPr="00641D29">
              <w:rPr>
                <w:rFonts w:cstheme="minorHAnsi"/>
                <w:color w:val="0070C0"/>
              </w:rPr>
              <w:t xml:space="preserve">or read online </w:t>
            </w:r>
            <w:hyperlink r:id="rId23" w:history="1">
              <w:r w:rsidR="002D4484" w:rsidRPr="00641D29">
                <w:rPr>
                  <w:rStyle w:val="Hyperlink"/>
                  <w:rFonts w:cstheme="minorHAnsi"/>
                  <w:color w:val="0070C0"/>
                </w:rPr>
                <w:t>LINK</w:t>
              </w:r>
            </w:hyperlink>
          </w:p>
        </w:tc>
      </w:tr>
      <w:tr w:rsidR="002B1EDC" w:rsidRPr="00641D29" w:rsidTr="002073FE">
        <w:trPr>
          <w:trHeight w:val="411"/>
        </w:trPr>
        <w:tc>
          <w:tcPr>
            <w:tcW w:w="9924" w:type="dxa"/>
            <w:tcBorders>
              <w:top w:val="single" w:sz="4" w:space="0" w:color="BFBFBF"/>
              <w:left w:val="single" w:sz="4" w:space="0" w:color="BFBFBF"/>
              <w:bottom w:val="single" w:sz="4" w:space="0" w:color="BFBFBF"/>
              <w:right w:val="single" w:sz="4" w:space="0" w:color="BFBFBF"/>
            </w:tcBorders>
          </w:tcPr>
          <w:p w:rsidR="0042462D" w:rsidRPr="00641D29" w:rsidRDefault="0042462D">
            <w:pPr>
              <w:pStyle w:val="NoSpacing"/>
              <w:rPr>
                <w:rFonts w:eastAsia="Times New Roman" w:cstheme="minorHAnsi"/>
                <w:b/>
                <w:color w:val="43AEFF" w:themeColor="text2" w:themeTint="99"/>
                <w:lang w:val="en-US" w:eastAsia="en-GB"/>
              </w:rPr>
            </w:pPr>
          </w:p>
          <w:p w:rsidR="0042462D" w:rsidRPr="00641D29" w:rsidRDefault="0042462D">
            <w:pPr>
              <w:pStyle w:val="NoSpacing"/>
              <w:rPr>
                <w:rFonts w:cstheme="minorHAnsi"/>
                <w:b/>
                <w:lang w:val="en"/>
              </w:rPr>
            </w:pPr>
            <w:r w:rsidRPr="00641D29">
              <w:rPr>
                <w:rFonts w:eastAsia="Times New Roman" w:cstheme="minorHAnsi"/>
                <w:b/>
                <w:color w:val="43AEFF" w:themeColor="text2" w:themeTint="99"/>
                <w:lang w:val="en-US" w:eastAsia="en-GB"/>
              </w:rPr>
              <w:t>West Sussex County Council</w:t>
            </w:r>
            <w:r w:rsidRPr="00641D29">
              <w:rPr>
                <w:rFonts w:cstheme="minorHAnsi"/>
                <w:b/>
                <w:lang w:val="en"/>
              </w:rPr>
              <w:t xml:space="preserve"> </w:t>
            </w:r>
          </w:p>
          <w:p w:rsidR="001F15C9" w:rsidRPr="00641D29" w:rsidRDefault="001F15C9">
            <w:pPr>
              <w:pStyle w:val="NoSpacing"/>
              <w:rPr>
                <w:rFonts w:cstheme="minorHAnsi"/>
                <w:b/>
                <w:lang w:val="en"/>
              </w:rPr>
            </w:pPr>
          </w:p>
          <w:p w:rsidR="002B1EDC" w:rsidRPr="00641D29" w:rsidRDefault="002B1EDC">
            <w:pPr>
              <w:pStyle w:val="NoSpacing"/>
              <w:rPr>
                <w:rFonts w:cstheme="minorHAnsi"/>
                <w:lang w:val="en"/>
              </w:rPr>
            </w:pPr>
            <w:r w:rsidRPr="00641D29">
              <w:rPr>
                <w:rFonts w:cstheme="minorHAnsi"/>
                <w:b/>
                <w:lang w:val="en"/>
              </w:rPr>
              <w:t>What matters to you?</w:t>
            </w:r>
            <w:r w:rsidR="0042462D" w:rsidRPr="00641D29">
              <w:rPr>
                <w:rFonts w:cstheme="minorHAnsi"/>
                <w:b/>
                <w:lang w:val="en"/>
              </w:rPr>
              <w:t xml:space="preserve"> </w:t>
            </w:r>
            <w:r w:rsidR="00891754" w:rsidRPr="00641D29">
              <w:rPr>
                <w:rFonts w:cstheme="minorHAnsi"/>
                <w:b/>
                <w:lang w:val="en"/>
              </w:rPr>
              <w:t>(2)</w:t>
            </w:r>
            <w:r w:rsidRPr="00641D29">
              <w:rPr>
                <w:rFonts w:cstheme="minorHAnsi"/>
                <w:lang w:val="en"/>
              </w:rPr>
              <w:t xml:space="preserve"> Help shape West Sussex County Council’s main priorities and how the future budget is set by taking our ‘</w:t>
            </w:r>
            <w:r w:rsidRPr="00641D29">
              <w:rPr>
                <w:rFonts w:cstheme="minorHAnsi"/>
                <w:b/>
                <w:lang w:val="en"/>
              </w:rPr>
              <w:t>What Matters to You?</w:t>
            </w:r>
            <w:r w:rsidRPr="00641D29">
              <w:rPr>
                <w:rFonts w:cstheme="minorHAnsi"/>
                <w:lang w:val="en"/>
              </w:rPr>
              <w:t xml:space="preserve">’ survey. Visit </w:t>
            </w:r>
            <w:hyperlink r:id="rId24" w:history="1">
              <w:r w:rsidR="001F15C9" w:rsidRPr="00641D29">
                <w:rPr>
                  <w:rStyle w:val="Hyperlink"/>
                  <w:rFonts w:cstheme="minorHAnsi"/>
                  <w:lang w:val="en"/>
                </w:rPr>
                <w:t>www.westsussex.gov.uk/whatmatters2018</w:t>
              </w:r>
            </w:hyperlink>
            <w:r w:rsidR="001F15C9" w:rsidRPr="00641D29">
              <w:rPr>
                <w:rFonts w:cstheme="minorHAnsi"/>
                <w:lang w:val="en"/>
              </w:rPr>
              <w:t xml:space="preserve"> </w:t>
            </w:r>
            <w:r w:rsidRPr="00641D29">
              <w:rPr>
                <w:rFonts w:cstheme="minorHAnsi"/>
                <w:lang w:val="en"/>
              </w:rPr>
              <w:t>for more information</w:t>
            </w:r>
            <w:r w:rsidR="0042462D" w:rsidRPr="00641D29">
              <w:rPr>
                <w:rFonts w:cstheme="minorHAnsi"/>
                <w:lang w:val="en"/>
              </w:rPr>
              <w:t>, and to have your voice heard.</w:t>
            </w:r>
          </w:p>
        </w:tc>
      </w:tr>
      <w:tr w:rsidR="004B560D" w:rsidRPr="00641D29" w:rsidTr="002073FE">
        <w:trPr>
          <w:trHeight w:val="327"/>
        </w:trPr>
        <w:tc>
          <w:tcPr>
            <w:tcW w:w="9924" w:type="dxa"/>
            <w:tcBorders>
              <w:top w:val="single" w:sz="4" w:space="0" w:color="BFBFBF"/>
              <w:left w:val="single" w:sz="4" w:space="0" w:color="BFBFBF"/>
              <w:bottom w:val="single" w:sz="4" w:space="0" w:color="BFBFBF"/>
              <w:right w:val="single" w:sz="4" w:space="0" w:color="BFBFBF"/>
            </w:tcBorders>
          </w:tcPr>
          <w:p w:rsidR="001F15C9" w:rsidRPr="00641D29" w:rsidRDefault="001F15C9" w:rsidP="004B560D">
            <w:pPr>
              <w:shd w:val="clear" w:color="auto" w:fill="FFFFFF"/>
              <w:spacing w:after="150"/>
              <w:outlineLvl w:val="0"/>
              <w:rPr>
                <w:rFonts w:eastAsia="Times New Roman" w:cstheme="minorHAnsi"/>
                <w:b/>
                <w:bCs/>
                <w:color w:val="43AEFF" w:themeColor="text2" w:themeTint="99"/>
                <w:kern w:val="36"/>
                <w:sz w:val="22"/>
                <w:szCs w:val="22"/>
                <w:lang w:eastAsia="en-GB"/>
              </w:rPr>
            </w:pPr>
          </w:p>
          <w:p w:rsidR="009B40C1" w:rsidRPr="00641D29" w:rsidRDefault="004B560D" w:rsidP="004B560D">
            <w:pPr>
              <w:shd w:val="clear" w:color="auto" w:fill="FFFFFF"/>
              <w:spacing w:after="150"/>
              <w:outlineLvl w:val="0"/>
              <w:rPr>
                <w:rFonts w:eastAsia="Times New Roman" w:cstheme="minorHAnsi"/>
                <w:b/>
                <w:bCs/>
                <w:color w:val="43AEFF" w:themeColor="text2" w:themeTint="99"/>
                <w:kern w:val="36"/>
                <w:sz w:val="22"/>
                <w:szCs w:val="22"/>
                <w:lang w:eastAsia="en-GB"/>
              </w:rPr>
            </w:pPr>
            <w:r w:rsidRPr="00641D29">
              <w:rPr>
                <w:rFonts w:eastAsia="Times New Roman" w:cstheme="minorHAnsi"/>
                <w:b/>
                <w:bCs/>
                <w:color w:val="43AEFF" w:themeColor="text2" w:themeTint="99"/>
                <w:kern w:val="36"/>
                <w:sz w:val="22"/>
                <w:szCs w:val="22"/>
                <w:lang w:eastAsia="en-GB"/>
              </w:rPr>
              <w:t>Horsham District Council</w:t>
            </w:r>
          </w:p>
          <w:p w:rsidR="009B40C1" w:rsidRPr="00641D29" w:rsidRDefault="009B40C1" w:rsidP="00C66F3B">
            <w:pPr>
              <w:pStyle w:val="ListParagraph"/>
              <w:numPr>
                <w:ilvl w:val="0"/>
                <w:numId w:val="18"/>
              </w:numPr>
              <w:shd w:val="clear" w:color="auto" w:fill="FFFFFF"/>
              <w:spacing w:after="150"/>
              <w:outlineLvl w:val="0"/>
              <w:rPr>
                <w:rFonts w:eastAsia="Times New Roman" w:cstheme="minorHAnsi"/>
                <w:bCs/>
                <w:color w:val="0070C0"/>
                <w:kern w:val="36"/>
                <w:sz w:val="22"/>
                <w:szCs w:val="22"/>
                <w:lang w:eastAsia="en-GB"/>
              </w:rPr>
            </w:pPr>
            <w:r w:rsidRPr="00641D29">
              <w:rPr>
                <w:rFonts w:cstheme="minorHAnsi"/>
                <w:color w:val="0070C0"/>
                <w:sz w:val="22"/>
                <w:szCs w:val="22"/>
              </w:rPr>
              <w:t xml:space="preserve">Voluntary Sector Support </w:t>
            </w:r>
            <w:hyperlink r:id="rId25" w:history="1">
              <w:r w:rsidRPr="00641D29">
                <w:rPr>
                  <w:rStyle w:val="Hyperlink"/>
                  <w:rFonts w:cstheme="minorHAnsi"/>
                  <w:color w:val="0070C0"/>
                  <w:sz w:val="22"/>
                  <w:szCs w:val="22"/>
                </w:rPr>
                <w:t>LINK</w:t>
              </w:r>
            </w:hyperlink>
            <w:r w:rsidR="00C66F3B" w:rsidRPr="00641D29">
              <w:rPr>
                <w:rFonts w:cstheme="minorHAnsi"/>
                <w:color w:val="0070C0"/>
                <w:sz w:val="22"/>
                <w:szCs w:val="22"/>
              </w:rPr>
              <w:t xml:space="preserve"> </w:t>
            </w:r>
          </w:p>
          <w:p w:rsidR="004B560D" w:rsidRPr="00641D29" w:rsidRDefault="004B560D" w:rsidP="00F24899">
            <w:pPr>
              <w:pStyle w:val="ListParagraph"/>
              <w:numPr>
                <w:ilvl w:val="0"/>
                <w:numId w:val="18"/>
              </w:numPr>
              <w:shd w:val="clear" w:color="auto" w:fill="FFFFFF"/>
              <w:spacing w:after="150"/>
              <w:outlineLvl w:val="0"/>
              <w:rPr>
                <w:rFonts w:eastAsia="Times New Roman" w:cstheme="minorHAnsi"/>
                <w:b/>
                <w:bCs/>
                <w:color w:val="0072C6" w:themeColor="text2"/>
                <w:kern w:val="36"/>
                <w:sz w:val="22"/>
                <w:szCs w:val="22"/>
                <w:lang w:eastAsia="en-GB"/>
              </w:rPr>
            </w:pPr>
            <w:r w:rsidRPr="00641D29">
              <w:rPr>
                <w:rFonts w:eastAsia="Times New Roman" w:cstheme="minorHAnsi"/>
                <w:b/>
                <w:bCs/>
                <w:kern w:val="36"/>
                <w:sz w:val="22"/>
                <w:szCs w:val="22"/>
                <w:lang w:eastAsia="en-GB"/>
              </w:rPr>
              <w:t>Health and Wellbeing</w:t>
            </w:r>
            <w:r w:rsidR="00653D37" w:rsidRPr="00641D29">
              <w:rPr>
                <w:rFonts w:eastAsia="Times New Roman" w:cstheme="minorHAnsi"/>
                <w:b/>
                <w:bCs/>
                <w:kern w:val="36"/>
                <w:sz w:val="22"/>
                <w:szCs w:val="22"/>
                <w:lang w:eastAsia="en-GB"/>
              </w:rPr>
              <w:t xml:space="preserve"> (2)</w:t>
            </w:r>
            <w:r w:rsidRPr="00641D29">
              <w:rPr>
                <w:rFonts w:eastAsia="Times New Roman" w:cstheme="minorHAnsi"/>
                <w:b/>
                <w:bCs/>
                <w:kern w:val="36"/>
                <w:sz w:val="22"/>
                <w:szCs w:val="22"/>
                <w:lang w:eastAsia="en-GB"/>
              </w:rPr>
              <w:t>:</w:t>
            </w:r>
            <w:r w:rsidRPr="00641D29">
              <w:rPr>
                <w:rFonts w:eastAsia="Times New Roman" w:cstheme="minorHAnsi"/>
                <w:bCs/>
                <w:kern w:val="36"/>
                <w:sz w:val="22"/>
                <w:szCs w:val="22"/>
                <w:lang w:eastAsia="en-GB"/>
              </w:rPr>
              <w:t xml:space="preserve"> 2018 Older People's Directory of Services availa</w:t>
            </w:r>
            <w:r w:rsidR="00F24899" w:rsidRPr="00641D29">
              <w:rPr>
                <w:rFonts w:eastAsia="Times New Roman" w:cstheme="minorHAnsi"/>
                <w:bCs/>
                <w:kern w:val="36"/>
                <w:sz w:val="22"/>
                <w:szCs w:val="22"/>
                <w:lang w:eastAsia="en-GB"/>
              </w:rPr>
              <w:t xml:space="preserve">ble now! Electronic newsletter </w:t>
            </w:r>
            <w:hyperlink r:id="rId26" w:history="1">
              <w:r w:rsidR="00C66F3B" w:rsidRPr="00641D29">
                <w:rPr>
                  <w:rStyle w:val="Hyperlink"/>
                  <w:rFonts w:eastAsia="Times New Roman" w:cstheme="minorHAnsi"/>
                  <w:bCs/>
                  <w:color w:val="auto"/>
                  <w:kern w:val="36"/>
                  <w:sz w:val="22"/>
                  <w:szCs w:val="22"/>
                  <w:lang w:eastAsia="en-GB"/>
                </w:rPr>
                <w:t>LINK</w:t>
              </w:r>
            </w:hyperlink>
            <w:r w:rsidR="009B40C1" w:rsidRPr="00641D29">
              <w:rPr>
                <w:rFonts w:eastAsia="Times New Roman" w:cstheme="minorHAnsi"/>
                <w:bCs/>
                <w:kern w:val="36"/>
                <w:sz w:val="22"/>
                <w:szCs w:val="22"/>
                <w:lang w:eastAsia="en-GB"/>
              </w:rPr>
              <w:t xml:space="preserve"> </w:t>
            </w:r>
          </w:p>
        </w:tc>
      </w:tr>
      <w:tr w:rsidR="001330D1" w:rsidRPr="00641D29" w:rsidTr="00122F08">
        <w:trPr>
          <w:trHeight w:val="4302"/>
        </w:trPr>
        <w:tc>
          <w:tcPr>
            <w:tcW w:w="9924" w:type="dxa"/>
            <w:tcBorders>
              <w:top w:val="single" w:sz="4" w:space="0" w:color="BFBFBF"/>
              <w:left w:val="single" w:sz="4" w:space="0" w:color="BFBFBF"/>
              <w:right w:val="single" w:sz="4" w:space="0" w:color="BFBFBF"/>
            </w:tcBorders>
            <w:hideMark/>
          </w:tcPr>
          <w:p w:rsidR="001330D1" w:rsidRPr="00641D29" w:rsidRDefault="001330D1">
            <w:pPr>
              <w:shd w:val="clear" w:color="auto" w:fill="FFFFFF"/>
              <w:outlineLvl w:val="2"/>
              <w:rPr>
                <w:rFonts w:cstheme="minorHAnsi"/>
                <w:color w:val="0070C0"/>
                <w:sz w:val="22"/>
                <w:szCs w:val="22"/>
                <w:lang w:val="en-US"/>
              </w:rPr>
            </w:pPr>
            <w:r w:rsidRPr="00641D29">
              <w:rPr>
                <w:rFonts w:cstheme="minorHAnsi"/>
                <w:b/>
                <w:color w:val="43AEFF" w:themeColor="text2" w:themeTint="99"/>
                <w:sz w:val="22"/>
                <w:szCs w:val="22"/>
                <w:lang w:val="en-US"/>
              </w:rPr>
              <w:t>Crawley Community</w:t>
            </w:r>
          </w:p>
          <w:p w:rsidR="001330D1" w:rsidRPr="00641D29" w:rsidRDefault="001330D1" w:rsidP="0042462D">
            <w:pPr>
              <w:pStyle w:val="NormalWeb"/>
              <w:numPr>
                <w:ilvl w:val="0"/>
                <w:numId w:val="20"/>
              </w:numPr>
              <w:shd w:val="clear" w:color="auto" w:fill="FFFFFF"/>
              <w:rPr>
                <w:rFonts w:asciiTheme="minorHAnsi" w:eastAsiaTheme="minorHAnsi" w:hAnsiTheme="minorHAnsi" w:cstheme="minorHAnsi"/>
                <w:bCs/>
                <w:iCs/>
                <w:color w:val="0070C0"/>
                <w:sz w:val="22"/>
                <w:szCs w:val="22"/>
                <w:shd w:val="clear" w:color="auto" w:fill="FFFFFF"/>
                <w:lang w:val="en-US" w:eastAsia="en-US"/>
              </w:rPr>
            </w:pPr>
            <w:r w:rsidRPr="00641D29">
              <w:rPr>
                <w:rStyle w:val="Strong"/>
                <w:rFonts w:asciiTheme="minorHAnsi" w:hAnsiTheme="minorHAnsi" w:cstheme="minorHAnsi"/>
                <w:color w:val="0070C0"/>
                <w:sz w:val="22"/>
                <w:szCs w:val="22"/>
                <w:lang w:val="en-US" w:eastAsia="en-US"/>
              </w:rPr>
              <w:t>Crawley CVS</w:t>
            </w:r>
            <w:r w:rsidRPr="00641D29">
              <w:rPr>
                <w:rFonts w:asciiTheme="minorHAnsi" w:hAnsiTheme="minorHAnsi" w:cstheme="minorHAnsi"/>
                <w:b/>
                <w:bCs/>
                <w:color w:val="0070C0"/>
                <w:sz w:val="22"/>
                <w:szCs w:val="22"/>
                <w:lang w:eastAsia="en-US"/>
              </w:rPr>
              <w:t xml:space="preserve"> </w:t>
            </w:r>
            <w:r w:rsidRPr="00641D29">
              <w:rPr>
                <w:rFonts w:asciiTheme="minorHAnsi" w:eastAsiaTheme="minorHAnsi" w:hAnsiTheme="minorHAnsi" w:cstheme="minorHAnsi"/>
                <w:bCs/>
                <w:color w:val="0070C0"/>
                <w:sz w:val="22"/>
                <w:szCs w:val="22"/>
                <w:shd w:val="clear" w:color="auto" w:fill="FFFFFF"/>
                <w:lang w:val="en-US" w:eastAsia="en-US"/>
              </w:rPr>
              <w:t>Remember to visit Crawley CVS </w:t>
            </w:r>
            <w:hyperlink r:id="rId27" w:tgtFrame="_blank" w:history="1">
              <w:r w:rsidRPr="00641D29">
                <w:rPr>
                  <w:rStyle w:val="Hyperlink"/>
                  <w:rFonts w:asciiTheme="minorHAnsi" w:eastAsiaTheme="minorHAnsi" w:hAnsiTheme="minorHAnsi" w:cstheme="minorHAnsi"/>
                  <w:color w:val="0070C0"/>
                  <w:sz w:val="22"/>
                  <w:szCs w:val="22"/>
                  <w:shd w:val="clear" w:color="auto" w:fill="FFFFFF"/>
                  <w:lang w:val="en-US" w:eastAsia="en-US"/>
                </w:rPr>
                <w:t>NEWS</w:t>
              </w:r>
            </w:hyperlink>
            <w:r w:rsidRPr="00641D29">
              <w:rPr>
                <w:rFonts w:asciiTheme="minorHAnsi" w:eastAsiaTheme="minorHAnsi" w:hAnsiTheme="minorHAnsi" w:cstheme="minorHAnsi"/>
                <w:bCs/>
                <w:color w:val="0070C0"/>
                <w:sz w:val="22"/>
                <w:szCs w:val="22"/>
                <w:shd w:val="clear" w:color="auto" w:fill="FFFFFF"/>
                <w:lang w:val="en-US" w:eastAsia="en-US"/>
              </w:rPr>
              <w:t> page and </w:t>
            </w:r>
            <w:hyperlink r:id="rId28" w:tgtFrame="_blank" w:history="1">
              <w:r w:rsidRPr="00641D29">
                <w:rPr>
                  <w:rStyle w:val="Hyperlink"/>
                  <w:rFonts w:asciiTheme="minorHAnsi" w:eastAsiaTheme="minorHAnsi" w:hAnsiTheme="minorHAnsi" w:cstheme="minorHAnsi"/>
                  <w:color w:val="0070C0"/>
                  <w:sz w:val="22"/>
                  <w:szCs w:val="22"/>
                  <w:shd w:val="clear" w:color="auto" w:fill="FFFFFF"/>
                  <w:lang w:val="en-US" w:eastAsia="en-US"/>
                </w:rPr>
                <w:t>FORUM</w:t>
              </w:r>
            </w:hyperlink>
            <w:r w:rsidRPr="00641D29">
              <w:rPr>
                <w:rFonts w:asciiTheme="minorHAnsi" w:eastAsiaTheme="minorHAnsi" w:hAnsiTheme="minorHAnsi" w:cstheme="minorHAnsi"/>
                <w:bCs/>
                <w:color w:val="0070C0"/>
                <w:sz w:val="22"/>
                <w:szCs w:val="22"/>
                <w:shd w:val="clear" w:color="auto" w:fill="FFFFFF"/>
                <w:lang w:val="en-US" w:eastAsia="en-US"/>
              </w:rPr>
              <w:t> pages for number of information and don't forget</w:t>
            </w:r>
            <w:r w:rsidRPr="00641D29">
              <w:rPr>
                <w:rFonts w:asciiTheme="minorHAnsi" w:eastAsiaTheme="minorHAnsi" w:hAnsiTheme="minorHAnsi" w:cstheme="minorHAnsi"/>
                <w:bCs/>
                <w:iCs/>
                <w:color w:val="0070C0"/>
                <w:sz w:val="22"/>
                <w:szCs w:val="22"/>
                <w:shd w:val="clear" w:color="auto" w:fill="FFFFFF"/>
                <w:lang w:val="en-US" w:eastAsia="en-US"/>
              </w:rPr>
              <w:t> if you want to share a news or event item or job vacancy you can do so direct through this</w:t>
            </w:r>
            <w:hyperlink r:id="rId29" w:tgtFrame="_blank" w:history="1">
              <w:r w:rsidRPr="00641D29">
                <w:rPr>
                  <w:rStyle w:val="Hyperlink"/>
                  <w:rFonts w:asciiTheme="minorHAnsi" w:eastAsiaTheme="minorHAnsi" w:hAnsiTheme="minorHAnsi" w:cstheme="minorHAnsi"/>
                  <w:iCs/>
                  <w:color w:val="0070C0"/>
                  <w:sz w:val="22"/>
                  <w:szCs w:val="22"/>
                  <w:shd w:val="clear" w:color="auto" w:fill="FFFFFF"/>
                  <w:lang w:val="en-US" w:eastAsia="en-US"/>
                </w:rPr>
                <w:t> LINK</w:t>
              </w:r>
            </w:hyperlink>
            <w:r w:rsidRPr="00641D29">
              <w:rPr>
                <w:rFonts w:asciiTheme="minorHAnsi" w:eastAsiaTheme="minorHAnsi" w:hAnsiTheme="minorHAnsi" w:cstheme="minorHAnsi"/>
                <w:bCs/>
                <w:iCs/>
                <w:color w:val="0070C0"/>
                <w:sz w:val="22"/>
                <w:szCs w:val="22"/>
                <w:shd w:val="clear" w:color="auto" w:fill="FFFFFF"/>
                <w:lang w:val="en-US" w:eastAsia="en-US"/>
              </w:rPr>
              <w:t>.</w:t>
            </w:r>
          </w:p>
          <w:p w:rsidR="001330D1" w:rsidRPr="00641D29" w:rsidRDefault="001330D1">
            <w:pPr>
              <w:pStyle w:val="NormalWeb"/>
              <w:shd w:val="clear" w:color="auto" w:fill="FFFFFF"/>
              <w:rPr>
                <w:rFonts w:asciiTheme="minorHAnsi" w:eastAsiaTheme="minorHAnsi" w:hAnsiTheme="minorHAnsi" w:cstheme="minorHAnsi"/>
                <w:bCs/>
                <w:iCs/>
                <w:color w:val="0070C0"/>
                <w:sz w:val="22"/>
                <w:szCs w:val="22"/>
                <w:shd w:val="clear" w:color="auto" w:fill="FFFFFF"/>
                <w:lang w:val="en-US" w:eastAsia="en-US"/>
              </w:rPr>
            </w:pPr>
          </w:p>
          <w:p w:rsidR="001330D1" w:rsidRPr="00641D29" w:rsidRDefault="001330D1" w:rsidP="0042462D">
            <w:pPr>
              <w:pStyle w:val="NormalWeb"/>
              <w:numPr>
                <w:ilvl w:val="0"/>
                <w:numId w:val="20"/>
              </w:numPr>
              <w:rPr>
                <w:rStyle w:val="Strong"/>
                <w:rFonts w:asciiTheme="minorHAnsi" w:hAnsiTheme="minorHAnsi" w:cstheme="minorHAnsi"/>
                <w:b w:val="0"/>
                <w:bCs w:val="0"/>
                <w:color w:val="FF0000"/>
                <w:sz w:val="22"/>
                <w:szCs w:val="22"/>
              </w:rPr>
            </w:pPr>
            <w:r w:rsidRPr="00641D29">
              <w:rPr>
                <w:rStyle w:val="Strong"/>
                <w:rFonts w:asciiTheme="minorHAnsi" w:hAnsiTheme="minorHAnsi" w:cstheme="minorHAnsi"/>
                <w:b w:val="0"/>
                <w:color w:val="0070C0"/>
                <w:sz w:val="22"/>
                <w:szCs w:val="22"/>
              </w:rPr>
              <w:t>Mental Health Forum</w:t>
            </w:r>
            <w:r w:rsidRPr="00641D29">
              <w:rPr>
                <w:rFonts w:asciiTheme="minorHAnsi" w:hAnsiTheme="minorHAnsi" w:cstheme="minorHAnsi"/>
                <w:b/>
                <w:color w:val="0070C0"/>
                <w:sz w:val="22"/>
                <w:szCs w:val="22"/>
              </w:rPr>
              <w:t xml:space="preserve"> </w:t>
            </w:r>
            <w:r w:rsidRPr="00641D29">
              <w:rPr>
                <w:rFonts w:asciiTheme="minorHAnsi" w:hAnsiTheme="minorHAnsi" w:cstheme="minorHAnsi"/>
                <w:color w:val="0070C0"/>
                <w:sz w:val="22"/>
                <w:szCs w:val="22"/>
              </w:rPr>
              <w:t>The next</w:t>
            </w:r>
            <w:r w:rsidRPr="00641D29">
              <w:rPr>
                <w:rFonts w:asciiTheme="minorHAnsi" w:hAnsiTheme="minorHAnsi" w:cstheme="minorHAnsi"/>
                <w:b/>
                <w:color w:val="0070C0"/>
                <w:sz w:val="22"/>
                <w:szCs w:val="22"/>
              </w:rPr>
              <w:t xml:space="preserve"> </w:t>
            </w:r>
            <w:r w:rsidRPr="00641D29">
              <w:rPr>
                <w:rStyle w:val="Strong"/>
                <w:rFonts w:asciiTheme="minorHAnsi" w:hAnsiTheme="minorHAnsi" w:cstheme="minorHAnsi"/>
                <w:b w:val="0"/>
                <w:color w:val="0070C0"/>
                <w:sz w:val="22"/>
                <w:szCs w:val="22"/>
              </w:rPr>
              <w:t>Crawley &amp; Horsham Mental Health Forum</w:t>
            </w:r>
            <w:r w:rsidRPr="00641D29">
              <w:rPr>
                <w:rFonts w:asciiTheme="minorHAnsi" w:hAnsiTheme="minorHAnsi" w:cstheme="minorHAnsi"/>
                <w:b/>
                <w:color w:val="0070C0"/>
                <w:sz w:val="22"/>
                <w:szCs w:val="22"/>
              </w:rPr>
              <w:t xml:space="preserve"> </w:t>
            </w:r>
            <w:r w:rsidRPr="00641D29">
              <w:rPr>
                <w:rFonts w:asciiTheme="minorHAnsi" w:hAnsiTheme="minorHAnsi" w:cstheme="minorHAnsi"/>
                <w:color w:val="0070C0"/>
                <w:sz w:val="22"/>
                <w:szCs w:val="22"/>
              </w:rPr>
              <w:t xml:space="preserve">will take place at on </w:t>
            </w:r>
            <w:r w:rsidRPr="00641D29">
              <w:rPr>
                <w:rStyle w:val="Strong"/>
                <w:rFonts w:asciiTheme="minorHAnsi" w:hAnsiTheme="minorHAnsi" w:cstheme="minorHAnsi"/>
                <w:b w:val="0"/>
                <w:color w:val="0070C0"/>
                <w:sz w:val="22"/>
                <w:szCs w:val="22"/>
              </w:rPr>
              <w:t>Wednesday 9</w:t>
            </w:r>
            <w:r w:rsidRPr="00641D29">
              <w:rPr>
                <w:rStyle w:val="Strong"/>
                <w:rFonts w:asciiTheme="minorHAnsi" w:hAnsiTheme="minorHAnsi" w:cstheme="minorHAnsi"/>
                <w:b w:val="0"/>
                <w:color w:val="0070C0"/>
                <w:sz w:val="22"/>
                <w:szCs w:val="22"/>
                <w:vertAlign w:val="superscript"/>
              </w:rPr>
              <w:t>th</w:t>
            </w:r>
            <w:r w:rsidRPr="00641D29">
              <w:rPr>
                <w:rStyle w:val="Strong"/>
                <w:rFonts w:asciiTheme="minorHAnsi" w:hAnsiTheme="minorHAnsi" w:cstheme="minorHAnsi"/>
                <w:b w:val="0"/>
                <w:color w:val="0070C0"/>
                <w:sz w:val="22"/>
                <w:szCs w:val="22"/>
              </w:rPr>
              <w:t xml:space="preserve"> May</w:t>
            </w:r>
            <w:r w:rsidRPr="00641D29">
              <w:rPr>
                <w:rFonts w:asciiTheme="minorHAnsi" w:hAnsiTheme="minorHAnsi" w:cstheme="minorHAnsi"/>
                <w:b/>
                <w:color w:val="0070C0"/>
                <w:sz w:val="22"/>
                <w:szCs w:val="22"/>
              </w:rPr>
              <w:t xml:space="preserve"> </w:t>
            </w:r>
            <w:r w:rsidRPr="00641D29">
              <w:rPr>
                <w:rFonts w:asciiTheme="minorHAnsi" w:hAnsiTheme="minorHAnsi" w:cstheme="minorHAnsi"/>
                <w:color w:val="0070C0"/>
                <w:sz w:val="22"/>
                <w:szCs w:val="22"/>
              </w:rPr>
              <w:t>from</w:t>
            </w:r>
            <w:r w:rsidRPr="00641D29">
              <w:rPr>
                <w:rFonts w:asciiTheme="minorHAnsi" w:hAnsiTheme="minorHAnsi" w:cstheme="minorHAnsi"/>
                <w:b/>
                <w:color w:val="0070C0"/>
                <w:sz w:val="22"/>
                <w:szCs w:val="22"/>
              </w:rPr>
              <w:t xml:space="preserve"> </w:t>
            </w:r>
            <w:r w:rsidRPr="00641D29">
              <w:rPr>
                <w:rStyle w:val="Strong"/>
                <w:rFonts w:asciiTheme="minorHAnsi" w:hAnsiTheme="minorHAnsi" w:cstheme="minorHAnsi"/>
                <w:b w:val="0"/>
                <w:color w:val="0070C0"/>
                <w:sz w:val="22"/>
                <w:szCs w:val="22"/>
              </w:rPr>
              <w:t>10am – 12pm</w:t>
            </w:r>
            <w:r w:rsidRPr="00641D29">
              <w:rPr>
                <w:rFonts w:asciiTheme="minorHAnsi" w:hAnsiTheme="minorHAnsi" w:cstheme="minorHAnsi"/>
                <w:color w:val="0070C0"/>
                <w:sz w:val="22"/>
                <w:szCs w:val="22"/>
              </w:rPr>
              <w:t>, at</w:t>
            </w:r>
            <w:r w:rsidRPr="00641D29">
              <w:rPr>
                <w:rFonts w:asciiTheme="minorHAnsi" w:hAnsiTheme="minorHAnsi" w:cstheme="minorHAnsi"/>
                <w:b/>
                <w:color w:val="0070C0"/>
                <w:sz w:val="22"/>
                <w:szCs w:val="22"/>
              </w:rPr>
              <w:t xml:space="preserve"> </w:t>
            </w:r>
            <w:r w:rsidRPr="00641D29">
              <w:rPr>
                <w:rStyle w:val="Strong"/>
                <w:rFonts w:asciiTheme="minorHAnsi" w:hAnsiTheme="minorHAnsi" w:cstheme="minorHAnsi"/>
                <w:b w:val="0"/>
                <w:color w:val="0070C0"/>
                <w:sz w:val="22"/>
                <w:szCs w:val="22"/>
              </w:rPr>
              <w:t>The Orchard, 1-2 Gleneagles Court, Crawley</w:t>
            </w:r>
          </w:p>
          <w:p w:rsidR="001330D1" w:rsidRPr="00641D29" w:rsidRDefault="001330D1" w:rsidP="00051B5C">
            <w:pPr>
              <w:pStyle w:val="NormalWeb"/>
              <w:shd w:val="clear" w:color="auto" w:fill="FFFFFF"/>
              <w:rPr>
                <w:rFonts w:asciiTheme="minorHAnsi" w:hAnsiTheme="minorHAnsi" w:cstheme="minorHAnsi"/>
                <w:color w:val="FF0000"/>
                <w:sz w:val="22"/>
                <w:szCs w:val="22"/>
              </w:rPr>
            </w:pPr>
          </w:p>
          <w:p w:rsidR="001330D1" w:rsidRPr="00641D29" w:rsidRDefault="001330D1" w:rsidP="0042462D">
            <w:pPr>
              <w:pStyle w:val="NormalWeb"/>
              <w:numPr>
                <w:ilvl w:val="0"/>
                <w:numId w:val="20"/>
              </w:numPr>
              <w:shd w:val="clear" w:color="auto" w:fill="FFFFFF"/>
              <w:rPr>
                <w:rFonts w:asciiTheme="minorHAnsi" w:hAnsiTheme="minorHAnsi" w:cstheme="minorHAnsi"/>
                <w:sz w:val="22"/>
                <w:szCs w:val="22"/>
                <w:lang w:val="en-US"/>
              </w:rPr>
            </w:pPr>
            <w:r w:rsidRPr="00641D29">
              <w:rPr>
                <w:rFonts w:asciiTheme="minorHAnsi" w:hAnsiTheme="minorHAnsi" w:cstheme="minorHAnsi"/>
                <w:b/>
                <w:bCs/>
                <w:sz w:val="22"/>
                <w:szCs w:val="22"/>
                <w:lang w:val="en-US"/>
              </w:rPr>
              <w:t xml:space="preserve">The Healthy U drop in service (2) </w:t>
            </w:r>
            <w:r w:rsidRPr="00641D29">
              <w:rPr>
                <w:rFonts w:asciiTheme="minorHAnsi" w:hAnsiTheme="minorHAnsi" w:cstheme="minorHAnsi"/>
                <w:sz w:val="22"/>
                <w:szCs w:val="22"/>
                <w:lang w:val="en-US"/>
              </w:rPr>
              <w:t xml:space="preserve">The HEALTHY U drop in service is for young people between ages of 13 and 19. It provides health information, advice and guidance. School Nurses from the Crawley Healthy Child </w:t>
            </w:r>
            <w:proofErr w:type="spellStart"/>
            <w:r w:rsidRPr="00641D29">
              <w:rPr>
                <w:rFonts w:asciiTheme="minorHAnsi" w:hAnsiTheme="minorHAnsi" w:cstheme="minorHAnsi"/>
                <w:sz w:val="22"/>
                <w:szCs w:val="22"/>
                <w:lang w:val="en-US"/>
              </w:rPr>
              <w:t>Programme</w:t>
            </w:r>
            <w:proofErr w:type="spellEnd"/>
            <w:r w:rsidRPr="00641D29">
              <w:rPr>
                <w:rFonts w:asciiTheme="minorHAnsi" w:hAnsiTheme="minorHAnsi" w:cstheme="minorHAnsi"/>
                <w:sz w:val="22"/>
                <w:szCs w:val="22"/>
                <w:lang w:val="en-US"/>
              </w:rPr>
              <w:t xml:space="preserve"> team will be at the Crawley Find It Out Centre, Centenary House, Woodfield Road RH10 8GP every Monday during every school holiday between 12 and 4pm. Young people can either “drop in” and see them or make an appointment on 01293 843327. If a young person attends a private school or are home educated they are very welcome to visit the nurses…</w:t>
            </w:r>
          </w:p>
          <w:p w:rsidR="001330D1" w:rsidRPr="00641D29" w:rsidRDefault="001330D1" w:rsidP="00A11BC8">
            <w:pPr>
              <w:pStyle w:val="NormalWeb"/>
              <w:shd w:val="clear" w:color="auto" w:fill="FFFFFF"/>
              <w:rPr>
                <w:rFonts w:asciiTheme="minorHAnsi" w:hAnsiTheme="minorHAnsi" w:cstheme="minorHAnsi"/>
                <w:color w:val="0070C0"/>
                <w:sz w:val="22"/>
                <w:szCs w:val="22"/>
                <w:lang w:val="en-US"/>
              </w:rPr>
            </w:pPr>
          </w:p>
        </w:tc>
      </w:tr>
      <w:tr w:rsidR="001330D1" w:rsidRPr="00641D29" w:rsidTr="00122F08">
        <w:trPr>
          <w:trHeight w:val="5523"/>
        </w:trPr>
        <w:tc>
          <w:tcPr>
            <w:tcW w:w="9924" w:type="dxa"/>
            <w:tcBorders>
              <w:top w:val="single" w:sz="4" w:space="0" w:color="BFBFBF"/>
              <w:left w:val="single" w:sz="4" w:space="0" w:color="BFBFBF"/>
              <w:right w:val="single" w:sz="4" w:space="0" w:color="BFBFBF"/>
            </w:tcBorders>
            <w:hideMark/>
          </w:tcPr>
          <w:p w:rsidR="001330D1" w:rsidRPr="00641D29" w:rsidRDefault="001330D1" w:rsidP="001330D1">
            <w:pPr>
              <w:rPr>
                <w:rFonts w:cstheme="minorHAnsi"/>
                <w:b/>
                <w:color w:val="43AEFF" w:themeColor="text2" w:themeTint="99"/>
                <w:sz w:val="22"/>
                <w:szCs w:val="22"/>
                <w:lang w:val="en-US"/>
              </w:rPr>
            </w:pPr>
            <w:r w:rsidRPr="00641D29">
              <w:rPr>
                <w:rFonts w:eastAsia="Times New Roman" w:cstheme="minorHAnsi"/>
                <w:b/>
                <w:color w:val="43AEFF" w:themeColor="text2" w:themeTint="99"/>
                <w:sz w:val="22"/>
                <w:szCs w:val="22"/>
                <w:lang w:val="en-US" w:eastAsia="en-GB"/>
              </w:rPr>
              <w:lastRenderedPageBreak/>
              <w:t>Horsham and Mid Sussex Community</w:t>
            </w:r>
            <w:r w:rsidRPr="00641D29">
              <w:rPr>
                <w:rFonts w:cstheme="minorHAnsi"/>
                <w:b/>
                <w:color w:val="43AEFF" w:themeColor="text2" w:themeTint="99"/>
                <w:sz w:val="22"/>
                <w:szCs w:val="22"/>
                <w:lang w:val="en-US"/>
              </w:rPr>
              <w:t xml:space="preserve"> </w:t>
            </w:r>
          </w:p>
          <w:p w:rsidR="001330D1" w:rsidRPr="00641D29" w:rsidRDefault="00EB382D" w:rsidP="001330D1">
            <w:pPr>
              <w:pStyle w:val="ListParagraph"/>
              <w:numPr>
                <w:ilvl w:val="0"/>
                <w:numId w:val="21"/>
              </w:numPr>
              <w:shd w:val="clear" w:color="auto" w:fill="FFFFFF"/>
              <w:spacing w:after="0"/>
              <w:outlineLvl w:val="2"/>
              <w:rPr>
                <w:rFonts w:cstheme="minorHAnsi"/>
                <w:color w:val="0070C0"/>
                <w:sz w:val="22"/>
                <w:szCs w:val="22"/>
              </w:rPr>
            </w:pPr>
            <w:r w:rsidRPr="00641D29">
              <w:rPr>
                <w:rFonts w:cstheme="minorHAnsi"/>
                <w:color w:val="0070C0"/>
                <w:sz w:val="22"/>
                <w:szCs w:val="22"/>
              </w:rPr>
              <w:t xml:space="preserve">The next </w:t>
            </w:r>
            <w:r w:rsidRPr="00641D29">
              <w:rPr>
                <w:rFonts w:cstheme="minorHAnsi"/>
                <w:b/>
                <w:color w:val="0070C0"/>
                <w:sz w:val="22"/>
                <w:szCs w:val="22"/>
              </w:rPr>
              <w:t>Horsham District Older Peoples Forum</w:t>
            </w:r>
            <w:r w:rsidRPr="00641D29">
              <w:rPr>
                <w:rFonts w:cstheme="minorHAnsi"/>
                <w:color w:val="0070C0"/>
                <w:sz w:val="22"/>
                <w:szCs w:val="22"/>
              </w:rPr>
              <w:t xml:space="preserve"> </w:t>
            </w:r>
            <w:hyperlink r:id="rId30" w:history="1">
              <w:r w:rsidRPr="00641D29">
                <w:rPr>
                  <w:rStyle w:val="Hyperlink"/>
                  <w:rFonts w:cstheme="minorHAnsi"/>
                  <w:color w:val="0070C0"/>
                  <w:sz w:val="22"/>
                  <w:szCs w:val="22"/>
                </w:rPr>
                <w:t>LINK</w:t>
              </w:r>
            </w:hyperlink>
            <w:r w:rsidRPr="00641D29">
              <w:rPr>
                <w:rFonts w:cstheme="minorHAnsi"/>
                <w:color w:val="0070C0"/>
                <w:sz w:val="22"/>
                <w:szCs w:val="22"/>
              </w:rPr>
              <w:t xml:space="preserve"> meeting is Wednesday 30th May 2018 10.30</w:t>
            </w:r>
            <w:proofErr w:type="gramStart"/>
            <w:r w:rsidRPr="00641D29">
              <w:rPr>
                <w:rFonts w:cstheme="minorHAnsi"/>
                <w:color w:val="0070C0"/>
                <w:sz w:val="22"/>
                <w:szCs w:val="22"/>
              </w:rPr>
              <w:t>am</w:t>
            </w:r>
            <w:proofErr w:type="gramEnd"/>
            <w:r w:rsidRPr="00641D29">
              <w:rPr>
                <w:rFonts w:cstheme="minorHAnsi"/>
                <w:color w:val="0070C0"/>
                <w:sz w:val="22"/>
                <w:szCs w:val="22"/>
              </w:rPr>
              <w:t xml:space="preserve"> at the </w:t>
            </w:r>
            <w:proofErr w:type="spellStart"/>
            <w:r w:rsidRPr="00641D29">
              <w:rPr>
                <w:rFonts w:cstheme="minorHAnsi"/>
                <w:color w:val="0070C0"/>
                <w:sz w:val="22"/>
                <w:szCs w:val="22"/>
              </w:rPr>
              <w:t>Billingshurst</w:t>
            </w:r>
            <w:proofErr w:type="spellEnd"/>
            <w:r w:rsidRPr="00641D29">
              <w:rPr>
                <w:rFonts w:cstheme="minorHAnsi"/>
                <w:color w:val="0070C0"/>
                <w:sz w:val="22"/>
                <w:szCs w:val="22"/>
              </w:rPr>
              <w:t xml:space="preserve"> Community Centre. It is free</w:t>
            </w:r>
            <w:r w:rsidR="001330D1" w:rsidRPr="00641D29">
              <w:rPr>
                <w:rFonts w:cstheme="minorHAnsi"/>
                <w:color w:val="0070C0"/>
                <w:sz w:val="22"/>
                <w:szCs w:val="22"/>
              </w:rPr>
              <w:t xml:space="preserve"> to attend, non-political, voluntary group that acts as the 'ears' and gives a 'voice' for people aged 60 and over who reside in the Horsham District Council area or who cares for someone who is. It also exists for anyone to raise issues with the Forum that relate or effect local older people. The Forum works on projects and also acts as an information hub and consultative group for anyone seeking the views of older people in the district on particular plans, topics or schemes that may affect older people including Horsham District Council (HDC) and West Sussex County Council (WSCC).  .</w:t>
            </w:r>
          </w:p>
          <w:p w:rsidR="001330D1" w:rsidRPr="00641D29" w:rsidRDefault="001330D1" w:rsidP="001330D1">
            <w:pPr>
              <w:pStyle w:val="ListParagraph"/>
              <w:shd w:val="clear" w:color="auto" w:fill="FFFFFF"/>
              <w:spacing w:after="0"/>
              <w:outlineLvl w:val="2"/>
              <w:rPr>
                <w:rFonts w:cstheme="minorHAnsi"/>
                <w:color w:val="0070C0"/>
                <w:sz w:val="22"/>
                <w:szCs w:val="22"/>
              </w:rPr>
            </w:pPr>
          </w:p>
          <w:p w:rsidR="001330D1" w:rsidRPr="00641D29" w:rsidRDefault="001330D1" w:rsidP="001330D1">
            <w:pPr>
              <w:pStyle w:val="ListParagraph"/>
              <w:numPr>
                <w:ilvl w:val="0"/>
                <w:numId w:val="21"/>
              </w:numPr>
              <w:shd w:val="clear" w:color="auto" w:fill="FFFFFF"/>
              <w:spacing w:after="0"/>
              <w:outlineLvl w:val="2"/>
              <w:rPr>
                <w:rFonts w:cstheme="minorHAnsi"/>
                <w:color w:val="0070C0"/>
                <w:sz w:val="22"/>
                <w:szCs w:val="22"/>
              </w:rPr>
            </w:pPr>
            <w:r w:rsidRPr="00641D29">
              <w:rPr>
                <w:rFonts w:cstheme="minorHAnsi"/>
                <w:color w:val="0070C0"/>
                <w:sz w:val="22"/>
                <w:szCs w:val="22"/>
              </w:rPr>
              <w:t xml:space="preserve">Please read the latest </w:t>
            </w:r>
            <w:r w:rsidRPr="00641D29">
              <w:rPr>
                <w:rFonts w:cstheme="minorHAnsi"/>
                <w:b/>
                <w:bCs/>
                <w:color w:val="0070C0"/>
                <w:sz w:val="22"/>
                <w:szCs w:val="22"/>
              </w:rPr>
              <w:t>Police Fraud Squad news</w:t>
            </w:r>
            <w:r w:rsidRPr="00641D29">
              <w:rPr>
                <w:rFonts w:cstheme="minorHAnsi"/>
                <w:color w:val="0070C0"/>
                <w:sz w:val="22"/>
                <w:szCs w:val="22"/>
              </w:rPr>
              <w:t xml:space="preserve"> to keep one step ahead and be aware of the latest fraud and scams. The bulletin can be </w:t>
            </w:r>
            <w:hyperlink r:id="rId31" w:history="1">
              <w:r w:rsidRPr="00641D29">
                <w:rPr>
                  <w:rStyle w:val="Hyperlink"/>
                  <w:rFonts w:cstheme="minorHAnsi"/>
                  <w:color w:val="0070C0"/>
                  <w:sz w:val="22"/>
                  <w:szCs w:val="22"/>
                </w:rPr>
                <w:t>accessed here</w:t>
              </w:r>
            </w:hyperlink>
          </w:p>
          <w:p w:rsidR="001330D1" w:rsidRPr="00641D29" w:rsidRDefault="001330D1">
            <w:pPr>
              <w:shd w:val="clear" w:color="auto" w:fill="FFFFFF"/>
              <w:spacing w:after="0"/>
              <w:outlineLvl w:val="2"/>
              <w:rPr>
                <w:rFonts w:cstheme="minorHAnsi"/>
                <w:sz w:val="22"/>
                <w:szCs w:val="22"/>
                <w:lang w:val="en-US"/>
              </w:rPr>
            </w:pPr>
          </w:p>
          <w:p w:rsidR="001330D1" w:rsidRPr="00641D29" w:rsidRDefault="001330D1" w:rsidP="00161D5E">
            <w:pPr>
              <w:pStyle w:val="ListParagraph"/>
              <w:numPr>
                <w:ilvl w:val="0"/>
                <w:numId w:val="21"/>
              </w:numPr>
              <w:shd w:val="clear" w:color="auto" w:fill="FFFFFF"/>
              <w:spacing w:after="0"/>
              <w:outlineLvl w:val="2"/>
              <w:rPr>
                <w:rFonts w:cstheme="minorHAnsi"/>
                <w:sz w:val="22"/>
                <w:szCs w:val="22"/>
                <w:lang w:val="en-US"/>
              </w:rPr>
            </w:pPr>
            <w:r w:rsidRPr="00641D29">
              <w:rPr>
                <w:rFonts w:cstheme="minorHAnsi"/>
                <w:b/>
                <w:sz w:val="22"/>
                <w:szCs w:val="22"/>
                <w:lang w:val="en-US"/>
              </w:rPr>
              <w:t xml:space="preserve">Crossroads Care South </w:t>
            </w:r>
            <w:proofErr w:type="gramStart"/>
            <w:r w:rsidRPr="00641D29">
              <w:rPr>
                <w:rFonts w:cstheme="minorHAnsi"/>
                <w:b/>
                <w:sz w:val="22"/>
                <w:szCs w:val="22"/>
                <w:lang w:val="en-US"/>
              </w:rPr>
              <w:t>Central</w:t>
            </w:r>
            <w:r w:rsidRPr="00641D29">
              <w:rPr>
                <w:rFonts w:cstheme="minorHAnsi"/>
                <w:sz w:val="22"/>
                <w:szCs w:val="22"/>
                <w:lang w:val="en-US"/>
              </w:rPr>
              <w:t>;</w:t>
            </w:r>
            <w:proofErr w:type="gramEnd"/>
            <w:r w:rsidRPr="00641D29">
              <w:rPr>
                <w:rFonts w:cstheme="minorHAnsi"/>
                <w:sz w:val="22"/>
                <w:szCs w:val="22"/>
                <w:lang w:val="en-US"/>
              </w:rPr>
              <w:t xml:space="preserve">(2) Are you a family or friend caring for a younger person living with dementia? Do you want time out from your caring role? Then you may be interested in joining us for a Short Break taking place at Roffey Park (Horsham) from Saturday 12th May to Sunday 13th May 2018. For more information please visit Crossroads Care South Central Website: </w:t>
            </w:r>
            <w:hyperlink r:id="rId32" w:history="1">
              <w:r w:rsidR="00161D5E" w:rsidRPr="00641D29">
                <w:rPr>
                  <w:rStyle w:val="Hyperlink"/>
                  <w:rFonts w:cstheme="minorHAnsi"/>
                  <w:sz w:val="22"/>
                  <w:szCs w:val="22"/>
                  <w:lang w:val="en-US"/>
                </w:rPr>
                <w:t>www.crossroadscare-sc.org</w:t>
              </w:r>
            </w:hyperlink>
            <w:r w:rsidR="00161D5E" w:rsidRPr="00641D29">
              <w:rPr>
                <w:rFonts w:cstheme="minorHAnsi"/>
                <w:sz w:val="22"/>
                <w:szCs w:val="22"/>
                <w:lang w:val="en-US"/>
              </w:rPr>
              <w:t xml:space="preserve"> </w:t>
            </w:r>
            <w:proofErr w:type="spellStart"/>
            <w:r w:rsidRPr="00641D29">
              <w:rPr>
                <w:rFonts w:cstheme="minorHAnsi"/>
                <w:sz w:val="22"/>
                <w:szCs w:val="22"/>
                <w:lang w:val="en-US"/>
              </w:rPr>
              <w:t>tel</w:t>
            </w:r>
            <w:proofErr w:type="spellEnd"/>
            <w:r w:rsidRPr="00641D29">
              <w:rPr>
                <w:rFonts w:cstheme="minorHAnsi"/>
                <w:sz w:val="22"/>
                <w:szCs w:val="22"/>
                <w:lang w:val="en-US"/>
              </w:rPr>
              <w:t xml:space="preserve">:  01903 790270 Out of hours 01403 243924  Email: </w:t>
            </w:r>
            <w:hyperlink r:id="rId33" w:history="1">
              <w:r w:rsidRPr="00641D29">
                <w:rPr>
                  <w:rStyle w:val="Hyperlink"/>
                  <w:rFonts w:cstheme="minorHAnsi"/>
                  <w:sz w:val="22"/>
                  <w:szCs w:val="22"/>
                  <w:lang w:val="en-US"/>
                </w:rPr>
                <w:t>admin@crossroadscare-sc.org</w:t>
              </w:r>
            </w:hyperlink>
          </w:p>
        </w:tc>
      </w:tr>
      <w:tr w:rsidR="002B1EDC" w:rsidRPr="00641D29" w:rsidTr="00737B46">
        <w:trPr>
          <w:trHeight w:val="808"/>
        </w:trPr>
        <w:tc>
          <w:tcPr>
            <w:tcW w:w="9924" w:type="dxa"/>
            <w:tcBorders>
              <w:top w:val="single" w:sz="4" w:space="0" w:color="auto"/>
              <w:left w:val="single" w:sz="4" w:space="0" w:color="BFBFBF"/>
              <w:bottom w:val="single" w:sz="4" w:space="0" w:color="BFBFBF"/>
              <w:right w:val="single" w:sz="4" w:space="0" w:color="BFBFBF"/>
            </w:tcBorders>
          </w:tcPr>
          <w:p w:rsidR="002B1EDC" w:rsidRPr="00641D29" w:rsidRDefault="002B1EDC">
            <w:pPr>
              <w:shd w:val="clear" w:color="auto" w:fill="FFFFFF"/>
              <w:spacing w:after="0"/>
              <w:outlineLvl w:val="2"/>
              <w:rPr>
                <w:rFonts w:cstheme="minorHAnsi"/>
                <w:color w:val="43AEFF" w:themeColor="text2" w:themeTint="99"/>
                <w:sz w:val="22"/>
                <w:szCs w:val="22"/>
                <w:lang w:val="en-US"/>
              </w:rPr>
            </w:pPr>
          </w:p>
          <w:p w:rsidR="008D1591" w:rsidRPr="00641D29" w:rsidRDefault="002B1EDC" w:rsidP="00737B46">
            <w:pPr>
              <w:shd w:val="clear" w:color="auto" w:fill="FFFFFF"/>
              <w:spacing w:after="0"/>
              <w:outlineLvl w:val="2"/>
              <w:rPr>
                <w:rFonts w:cstheme="minorHAnsi"/>
                <w:color w:val="43AEFF" w:themeColor="text2" w:themeTint="99"/>
                <w:sz w:val="22"/>
                <w:szCs w:val="22"/>
                <w:shd w:val="clear" w:color="auto" w:fill="FFFFFF"/>
              </w:rPr>
            </w:pPr>
            <w:r w:rsidRPr="00641D29">
              <w:rPr>
                <w:rFonts w:cstheme="minorHAnsi"/>
                <w:b/>
                <w:color w:val="43AEFF" w:themeColor="text2" w:themeTint="99"/>
                <w:sz w:val="22"/>
                <w:szCs w:val="22"/>
                <w:lang w:val="en-US" w:eastAsia="en-GB"/>
              </w:rPr>
              <w:t>Mid Sussex Voluntary Action</w:t>
            </w:r>
            <w:r w:rsidR="00737B46" w:rsidRPr="00641D29">
              <w:rPr>
                <w:rFonts w:cstheme="minorHAnsi"/>
                <w:color w:val="43AEFF" w:themeColor="text2" w:themeTint="99"/>
                <w:sz w:val="22"/>
                <w:szCs w:val="22"/>
                <w:shd w:val="clear" w:color="auto" w:fill="FFFFFF"/>
              </w:rPr>
              <w:t xml:space="preserve"> </w:t>
            </w:r>
          </w:p>
          <w:p w:rsidR="002B1EDC" w:rsidRPr="00641D29" w:rsidRDefault="008D1591" w:rsidP="008D1591">
            <w:pPr>
              <w:pStyle w:val="ListParagraph"/>
              <w:numPr>
                <w:ilvl w:val="0"/>
                <w:numId w:val="19"/>
              </w:numPr>
              <w:shd w:val="clear" w:color="auto" w:fill="FFFFFF"/>
              <w:spacing w:after="0"/>
              <w:outlineLvl w:val="2"/>
              <w:rPr>
                <w:rFonts w:cstheme="minorHAnsi"/>
                <w:b/>
                <w:color w:val="0070C0"/>
                <w:sz w:val="22"/>
                <w:szCs w:val="22"/>
                <w:lang w:val="en-US"/>
              </w:rPr>
            </w:pPr>
            <w:r w:rsidRPr="00641D29">
              <w:rPr>
                <w:rStyle w:val="Strong"/>
                <w:rFonts w:cstheme="minorHAnsi"/>
                <w:b w:val="0"/>
                <w:color w:val="0070C0"/>
                <w:sz w:val="22"/>
                <w:szCs w:val="22"/>
                <w:shd w:val="clear" w:color="auto" w:fill="FFFFFF"/>
              </w:rPr>
              <w:t>April 25, 2018 Newsletter</w:t>
            </w:r>
            <w:hyperlink r:id="rId34" w:history="1">
              <w:r w:rsidRPr="00641D29">
                <w:rPr>
                  <w:rStyle w:val="Hyperlink"/>
                  <w:rFonts w:cstheme="minorHAnsi"/>
                  <w:b/>
                  <w:color w:val="0070C0"/>
                  <w:sz w:val="22"/>
                  <w:szCs w:val="22"/>
                  <w:lang w:val="en-US" w:eastAsia="en-GB"/>
                </w:rPr>
                <w:t xml:space="preserve"> </w:t>
              </w:r>
              <w:r w:rsidRPr="00641D29">
                <w:rPr>
                  <w:rStyle w:val="Hyperlink"/>
                  <w:rFonts w:cstheme="minorHAnsi"/>
                  <w:color w:val="0070C0"/>
                  <w:sz w:val="22"/>
                  <w:szCs w:val="22"/>
                  <w:lang w:val="en-US" w:eastAsia="en-GB"/>
                </w:rPr>
                <w:t>LINK</w:t>
              </w:r>
            </w:hyperlink>
          </w:p>
          <w:p w:rsidR="006C5EAE" w:rsidRPr="00641D29" w:rsidRDefault="006C5EAE" w:rsidP="006C5EAE">
            <w:pPr>
              <w:pStyle w:val="ListParagraph"/>
              <w:shd w:val="clear" w:color="auto" w:fill="FFFFFF"/>
              <w:spacing w:after="0"/>
              <w:outlineLvl w:val="2"/>
              <w:rPr>
                <w:rFonts w:cstheme="minorHAnsi"/>
                <w:b/>
                <w:sz w:val="22"/>
                <w:szCs w:val="22"/>
                <w:lang w:val="en-US"/>
              </w:rPr>
            </w:pPr>
          </w:p>
        </w:tc>
      </w:tr>
      <w:tr w:rsidR="00FD7177" w:rsidRPr="00641D29" w:rsidTr="00122F08">
        <w:trPr>
          <w:trHeight w:val="7592"/>
        </w:trPr>
        <w:tc>
          <w:tcPr>
            <w:tcW w:w="9924" w:type="dxa"/>
            <w:tcBorders>
              <w:top w:val="single" w:sz="4" w:space="0" w:color="BFBFBF"/>
              <w:left w:val="single" w:sz="4" w:space="0" w:color="BFBFBF"/>
              <w:right w:val="single" w:sz="4" w:space="0" w:color="BFBFBF"/>
            </w:tcBorders>
          </w:tcPr>
          <w:p w:rsidR="00FD7177" w:rsidRPr="00641D29" w:rsidRDefault="00FD7177">
            <w:pPr>
              <w:shd w:val="clear" w:color="auto" w:fill="FFFFFF"/>
              <w:spacing w:after="0"/>
              <w:outlineLvl w:val="2"/>
              <w:rPr>
                <w:rFonts w:eastAsia="Calibri" w:cstheme="minorHAnsi"/>
                <w:b/>
                <w:color w:val="00B0F0"/>
                <w:sz w:val="22"/>
                <w:szCs w:val="22"/>
                <w:lang w:val="en-US" w:eastAsia="en-GB"/>
              </w:rPr>
            </w:pPr>
            <w:r w:rsidRPr="00641D29">
              <w:rPr>
                <w:rFonts w:eastAsia="Calibri" w:cstheme="minorHAnsi"/>
                <w:b/>
                <w:color w:val="00B0F0"/>
                <w:sz w:val="22"/>
                <w:szCs w:val="22"/>
                <w:lang w:val="en-US" w:eastAsia="en-GB"/>
              </w:rPr>
              <w:t>Community Other</w:t>
            </w:r>
          </w:p>
          <w:p w:rsidR="00FD7177" w:rsidRPr="00641D29" w:rsidRDefault="00FD7177">
            <w:pPr>
              <w:shd w:val="clear" w:color="auto" w:fill="FFFFFF"/>
              <w:spacing w:after="0"/>
              <w:outlineLvl w:val="2"/>
              <w:rPr>
                <w:rFonts w:eastAsia="Calibri" w:cstheme="minorHAnsi"/>
                <w:b/>
                <w:color w:val="00B0F0"/>
                <w:sz w:val="22"/>
                <w:szCs w:val="22"/>
                <w:lang w:val="en-US" w:eastAsia="en-GB"/>
              </w:rPr>
            </w:pPr>
          </w:p>
          <w:p w:rsidR="00FD7177" w:rsidRPr="00641D29" w:rsidRDefault="00FD7177" w:rsidP="001330D1">
            <w:pPr>
              <w:pStyle w:val="ListParagraph"/>
              <w:numPr>
                <w:ilvl w:val="0"/>
                <w:numId w:val="19"/>
              </w:numPr>
              <w:spacing w:after="0"/>
              <w:rPr>
                <w:rFonts w:eastAsia="Times New Roman" w:cstheme="minorHAnsi"/>
                <w:b/>
                <w:noProof/>
                <w:color w:val="0070C0"/>
                <w:sz w:val="22"/>
                <w:szCs w:val="22"/>
                <w:lang w:eastAsia="en-GB"/>
              </w:rPr>
            </w:pPr>
            <w:r w:rsidRPr="00641D29">
              <w:rPr>
                <w:rFonts w:eastAsia="Times New Roman" w:cstheme="minorHAnsi"/>
                <w:b/>
                <w:color w:val="0070C0"/>
                <w:sz w:val="22"/>
                <w:szCs w:val="22"/>
                <w:lang w:eastAsia="en-GB"/>
              </w:rPr>
              <w:t>Practical &amp; financial help for affordable warmth in West Sussex - April 2018</w:t>
            </w:r>
            <w:r w:rsidRPr="00641D29">
              <w:rPr>
                <w:rFonts w:eastAsia="Times New Roman" w:cstheme="minorHAnsi"/>
                <w:b/>
                <w:noProof/>
                <w:color w:val="0070C0"/>
                <w:sz w:val="22"/>
                <w:szCs w:val="22"/>
                <w:lang w:eastAsia="en-GB"/>
              </w:rPr>
              <w:t xml:space="preserve"> </w:t>
            </w:r>
          </w:p>
          <w:p w:rsidR="00FD7177" w:rsidRPr="00641D29" w:rsidRDefault="00FD7177" w:rsidP="001330D1">
            <w:pPr>
              <w:pStyle w:val="ListParagraph"/>
              <w:spacing w:after="0"/>
              <w:rPr>
                <w:rFonts w:eastAsia="Times New Roman" w:cstheme="minorHAnsi"/>
                <w:color w:val="0070C0"/>
                <w:sz w:val="22"/>
                <w:szCs w:val="22"/>
                <w:lang w:eastAsia="en-GB"/>
              </w:rPr>
            </w:pPr>
            <w:r w:rsidRPr="00641D29">
              <w:rPr>
                <w:rFonts w:eastAsia="Times New Roman" w:cstheme="minorHAnsi"/>
                <w:color w:val="0070C0"/>
                <w:sz w:val="22"/>
                <w:szCs w:val="22"/>
                <w:u w:val="single"/>
                <w:lang w:eastAsia="en-GB"/>
              </w:rPr>
              <w:t>Crawley BC Repair &amp; Renovation Loans -</w:t>
            </w:r>
            <w:r w:rsidRPr="00641D29">
              <w:rPr>
                <w:rFonts w:eastAsia="Times New Roman" w:cstheme="minorHAnsi"/>
                <w:color w:val="0070C0"/>
                <w:sz w:val="22"/>
                <w:szCs w:val="22"/>
                <w:lang w:eastAsia="en-GB"/>
              </w:rPr>
              <w:t xml:space="preserve"> Interest free loans offered for fund certain essential works, including heating. Tel  01293 438000  For advice on support available in Crawley – contact Claire Stark 01293 438444</w:t>
            </w:r>
          </w:p>
          <w:p w:rsidR="00FD7177" w:rsidRPr="00641D29" w:rsidRDefault="00FD7177" w:rsidP="001330D1">
            <w:pPr>
              <w:pStyle w:val="ListParagraph"/>
              <w:spacing w:after="0"/>
              <w:rPr>
                <w:rFonts w:eastAsia="Times New Roman" w:cstheme="minorHAnsi"/>
                <w:color w:val="0070C0"/>
                <w:sz w:val="22"/>
                <w:szCs w:val="22"/>
                <w:lang w:eastAsia="en-GB"/>
              </w:rPr>
            </w:pPr>
            <w:r w:rsidRPr="00641D29">
              <w:rPr>
                <w:rFonts w:eastAsia="Times New Roman" w:cstheme="minorHAnsi"/>
                <w:color w:val="0070C0"/>
                <w:sz w:val="22"/>
                <w:szCs w:val="22"/>
                <w:u w:val="single"/>
                <w:lang w:eastAsia="en-GB"/>
              </w:rPr>
              <w:t>Mid Sussex DC Heat for Health Network</w:t>
            </w:r>
            <w:r w:rsidRPr="00641D29">
              <w:rPr>
                <w:rFonts w:eastAsia="Times New Roman" w:cstheme="minorHAnsi"/>
                <w:color w:val="0070C0"/>
                <w:sz w:val="22"/>
                <w:szCs w:val="22"/>
                <w:lang w:eastAsia="en-GB"/>
              </w:rPr>
              <w:t xml:space="preserve"> - for more info or support call 01444 477191 or email: </w:t>
            </w:r>
            <w:hyperlink r:id="rId35" w:history="1">
              <w:r w:rsidRPr="00641D29">
                <w:rPr>
                  <w:rStyle w:val="Hyperlink"/>
                  <w:rFonts w:eastAsia="Times New Roman" w:cstheme="minorHAnsi"/>
                  <w:color w:val="0070C0"/>
                  <w:sz w:val="22"/>
                  <w:szCs w:val="22"/>
                  <w:lang w:eastAsia="en-GB"/>
                </w:rPr>
                <w:t>heat@midsussex.gov.uk</w:t>
              </w:r>
            </w:hyperlink>
          </w:p>
          <w:p w:rsidR="00FD7177" w:rsidRPr="00641D29" w:rsidRDefault="00FD7177" w:rsidP="001330D1">
            <w:pPr>
              <w:pStyle w:val="ListParagraph"/>
              <w:spacing w:after="0"/>
              <w:rPr>
                <w:rFonts w:eastAsia="Times New Roman" w:cstheme="minorHAnsi"/>
                <w:color w:val="0070C0"/>
                <w:sz w:val="22"/>
                <w:szCs w:val="22"/>
                <w:lang w:eastAsia="en-GB"/>
              </w:rPr>
            </w:pPr>
            <w:r w:rsidRPr="00641D29">
              <w:rPr>
                <w:rFonts w:eastAsia="Times New Roman" w:cstheme="minorHAnsi"/>
                <w:color w:val="0070C0"/>
                <w:sz w:val="22"/>
                <w:szCs w:val="22"/>
                <w:u w:val="single"/>
                <w:lang w:eastAsia="en-GB"/>
              </w:rPr>
              <w:t>Horsham DC Winter Wellness Network</w:t>
            </w:r>
            <w:r w:rsidRPr="00641D29">
              <w:rPr>
                <w:rFonts w:eastAsia="Times New Roman" w:cstheme="minorHAnsi"/>
                <w:color w:val="0070C0"/>
                <w:sz w:val="22"/>
                <w:szCs w:val="22"/>
                <w:lang w:eastAsia="en-GB"/>
              </w:rPr>
              <w:t xml:space="preserve"> provides information on the help available to residents – to join the network click here.  For more info or support call 01403 215281 or email </w:t>
            </w:r>
            <w:hyperlink r:id="rId36" w:history="1">
              <w:r w:rsidRPr="00641D29">
                <w:rPr>
                  <w:rStyle w:val="Hyperlink"/>
                  <w:rFonts w:eastAsia="Times New Roman" w:cstheme="minorHAnsi"/>
                  <w:color w:val="0070C0"/>
                  <w:sz w:val="22"/>
                  <w:szCs w:val="22"/>
                  <w:lang w:eastAsia="en-GB"/>
                </w:rPr>
                <w:t>sustainability@horsham.gov.uk</w:t>
              </w:r>
            </w:hyperlink>
          </w:p>
          <w:p w:rsidR="00FD7177" w:rsidRPr="00641D29" w:rsidRDefault="00FD7177" w:rsidP="001330D1">
            <w:pPr>
              <w:pStyle w:val="ListParagraph"/>
              <w:spacing w:after="0"/>
              <w:rPr>
                <w:rFonts w:eastAsia="Times New Roman" w:cstheme="minorHAnsi"/>
                <w:color w:val="FF0000"/>
                <w:sz w:val="22"/>
                <w:szCs w:val="22"/>
                <w:lang w:eastAsia="en-GB"/>
              </w:rPr>
            </w:pPr>
            <w:r w:rsidRPr="00641D29">
              <w:rPr>
                <w:rFonts w:eastAsia="Times New Roman" w:cstheme="minorHAnsi"/>
                <w:color w:val="FF0000"/>
                <w:sz w:val="22"/>
                <w:szCs w:val="22"/>
                <w:lang w:eastAsia="en-GB"/>
              </w:rPr>
              <w:t xml:space="preserve">  </w:t>
            </w:r>
          </w:p>
          <w:p w:rsidR="00FD7177" w:rsidRPr="00641D29" w:rsidRDefault="00FD7177">
            <w:pPr>
              <w:shd w:val="clear" w:color="auto" w:fill="FFFFFF"/>
              <w:spacing w:after="0"/>
              <w:outlineLvl w:val="2"/>
              <w:rPr>
                <w:rFonts w:cstheme="minorHAnsi"/>
                <w:sz w:val="22"/>
                <w:szCs w:val="22"/>
              </w:rPr>
            </w:pPr>
            <w:r w:rsidRPr="00641D29">
              <w:rPr>
                <w:rFonts w:cstheme="minorHAnsi"/>
                <w:sz w:val="22"/>
                <w:szCs w:val="22"/>
              </w:rPr>
              <w:object w:dxaOrig="1532" w:dyaOrig="960">
                <v:shape id="_x0000_i1026" type="#_x0000_t75" style="width:76.5pt;height:48pt" o:ole="">
                  <v:imagedata r:id="rId37" o:title=""/>
                </v:shape>
                <o:OLEObject Type="Embed" ProgID="Word.Document.12" ShapeID="_x0000_i1026" DrawAspect="Icon" ObjectID="_1587468395" r:id="rId38">
                  <o:FieldCodes>\s</o:FieldCodes>
                </o:OLEObject>
              </w:object>
            </w:r>
          </w:p>
          <w:p w:rsidR="00FD7177" w:rsidRPr="00641D29" w:rsidRDefault="00FD7177">
            <w:pPr>
              <w:shd w:val="clear" w:color="auto" w:fill="FFFFFF"/>
              <w:spacing w:after="0"/>
              <w:outlineLvl w:val="2"/>
              <w:rPr>
                <w:rFonts w:cstheme="minorHAnsi"/>
                <w:sz w:val="22"/>
                <w:szCs w:val="22"/>
              </w:rPr>
            </w:pPr>
          </w:p>
          <w:p w:rsidR="00FD7177" w:rsidRPr="00641D29" w:rsidRDefault="00FD7177" w:rsidP="00EE4857">
            <w:pPr>
              <w:pStyle w:val="ListParagraph"/>
              <w:numPr>
                <w:ilvl w:val="0"/>
                <w:numId w:val="19"/>
              </w:numPr>
              <w:shd w:val="clear" w:color="auto" w:fill="FFFFFF"/>
              <w:spacing w:after="0"/>
              <w:outlineLvl w:val="2"/>
              <w:rPr>
                <w:rFonts w:eastAsia="Calibri" w:cstheme="minorHAnsi"/>
                <w:sz w:val="22"/>
                <w:szCs w:val="22"/>
                <w:lang w:val="en-US" w:eastAsia="en-GB"/>
              </w:rPr>
            </w:pPr>
            <w:r w:rsidRPr="00641D29">
              <w:rPr>
                <w:rFonts w:eastAsia="Calibri" w:cstheme="minorHAnsi"/>
                <w:b/>
                <w:sz w:val="22"/>
                <w:szCs w:val="22"/>
                <w:lang w:val="en-US" w:eastAsia="en-GB"/>
              </w:rPr>
              <w:t>Sussex Partnership NHS Foundation Trust</w:t>
            </w:r>
            <w:r w:rsidRPr="00641D29">
              <w:rPr>
                <w:rFonts w:eastAsia="Calibri" w:cstheme="minorHAnsi"/>
                <w:sz w:val="22"/>
                <w:szCs w:val="22"/>
                <w:lang w:val="en-US" w:eastAsia="en-GB"/>
              </w:rPr>
              <w:t xml:space="preserve">. </w:t>
            </w:r>
            <w:r w:rsidRPr="00641D29">
              <w:rPr>
                <w:rFonts w:cstheme="minorHAnsi"/>
                <w:b/>
                <w:bCs/>
                <w:sz w:val="22"/>
                <w:szCs w:val="22"/>
                <w:lang w:val="en-US"/>
              </w:rPr>
              <w:t xml:space="preserve">Pan-Sussex Children and Young People and Family Eating Disorder Service (2). </w:t>
            </w:r>
            <w:r w:rsidRPr="00641D29">
              <w:rPr>
                <w:rFonts w:cstheme="minorHAnsi"/>
                <w:sz w:val="22"/>
                <w:szCs w:val="22"/>
                <w:lang w:val="en-US"/>
              </w:rPr>
              <w:t xml:space="preserve">Beat’s Developing Dolphins skills workshops will give you </w:t>
            </w:r>
            <w:proofErr w:type="spellStart"/>
            <w:r w:rsidRPr="00641D29">
              <w:rPr>
                <w:rFonts w:cstheme="minorHAnsi"/>
                <w:sz w:val="22"/>
                <w:szCs w:val="22"/>
                <w:lang w:val="en-US"/>
              </w:rPr>
              <w:t>new</w:t>
            </w:r>
            <w:proofErr w:type="spellEnd"/>
            <w:r w:rsidRPr="00641D29">
              <w:rPr>
                <w:rFonts w:cstheme="minorHAnsi"/>
                <w:sz w:val="22"/>
                <w:szCs w:val="22"/>
                <w:lang w:val="en-US"/>
              </w:rPr>
              <w:t xml:space="preserve"> skills, tools, advice, and practical strategies to care for someone with an eating disorder. </w:t>
            </w:r>
            <w:hyperlink r:id="rId39" w:history="1">
              <w:r w:rsidR="004105B6" w:rsidRPr="00641D29">
                <w:rPr>
                  <w:rStyle w:val="Hyperlink"/>
                  <w:rFonts w:eastAsia="Calibri" w:cstheme="minorHAnsi"/>
                  <w:sz w:val="22"/>
                  <w:szCs w:val="22"/>
                  <w:lang w:val="en-US" w:eastAsia="en-GB"/>
                </w:rPr>
                <w:t>training@beateatingdisorders.org.uk</w:t>
              </w:r>
            </w:hyperlink>
            <w:r w:rsidR="004105B6" w:rsidRPr="00641D29">
              <w:rPr>
                <w:rFonts w:eastAsia="Calibri" w:cstheme="minorHAnsi"/>
                <w:sz w:val="22"/>
                <w:szCs w:val="22"/>
                <w:lang w:val="en-US" w:eastAsia="en-GB"/>
              </w:rPr>
              <w:t xml:space="preserve"> </w:t>
            </w:r>
            <w:r w:rsidRPr="00641D29">
              <w:rPr>
                <w:rFonts w:eastAsia="Calibri" w:cstheme="minorHAnsi"/>
                <w:sz w:val="22"/>
                <w:szCs w:val="22"/>
                <w:lang w:val="en-US" w:eastAsia="en-GB"/>
              </w:rPr>
              <w:t xml:space="preserve"> For further help, advice and support contact Beat: </w:t>
            </w:r>
            <w:hyperlink r:id="rId40" w:history="1">
              <w:r w:rsidR="004105B6" w:rsidRPr="00641D29">
                <w:rPr>
                  <w:rStyle w:val="Hyperlink"/>
                  <w:rFonts w:eastAsia="Calibri" w:cstheme="minorHAnsi"/>
                  <w:sz w:val="22"/>
                  <w:szCs w:val="22"/>
                  <w:lang w:val="en-US" w:eastAsia="en-GB"/>
                </w:rPr>
                <w:t>www.beateatingdisorders.org.uk</w:t>
              </w:r>
            </w:hyperlink>
            <w:r w:rsidR="004105B6" w:rsidRPr="00641D29">
              <w:rPr>
                <w:rFonts w:eastAsia="Calibri" w:cstheme="minorHAnsi"/>
                <w:sz w:val="22"/>
                <w:szCs w:val="22"/>
                <w:lang w:val="en-US" w:eastAsia="en-GB"/>
              </w:rPr>
              <w:t xml:space="preserve"> </w:t>
            </w:r>
            <w:r w:rsidRPr="00641D29">
              <w:rPr>
                <w:rFonts w:eastAsia="Calibri" w:cstheme="minorHAnsi"/>
                <w:sz w:val="22"/>
                <w:szCs w:val="22"/>
                <w:lang w:val="en-US" w:eastAsia="en-GB"/>
              </w:rPr>
              <w:t xml:space="preserve">Helpline: 0808 801 0677 More information about the Sussex Child, Young Person &amp; Family Eating Disorder Service can be found online </w:t>
            </w:r>
            <w:hyperlink r:id="rId41" w:history="1">
              <w:r w:rsidR="004105B6" w:rsidRPr="00641D29">
                <w:rPr>
                  <w:rStyle w:val="Hyperlink"/>
                  <w:rFonts w:eastAsia="Calibri" w:cstheme="minorHAnsi"/>
                  <w:sz w:val="22"/>
                  <w:szCs w:val="22"/>
                  <w:lang w:val="en-US" w:eastAsia="en-GB"/>
                </w:rPr>
                <w:t>www.sussexpartnership.nhs.uk/eatingdisorder</w:t>
              </w:r>
            </w:hyperlink>
            <w:r w:rsidR="004105B6" w:rsidRPr="00641D29">
              <w:rPr>
                <w:rFonts w:eastAsia="Calibri" w:cstheme="minorHAnsi"/>
                <w:sz w:val="22"/>
                <w:szCs w:val="22"/>
                <w:lang w:val="en-US" w:eastAsia="en-GB"/>
              </w:rPr>
              <w:t xml:space="preserve"> </w:t>
            </w:r>
          </w:p>
          <w:p w:rsidR="00FD7177" w:rsidRPr="00641D29" w:rsidRDefault="00FD7177" w:rsidP="00F220EC">
            <w:pPr>
              <w:shd w:val="clear" w:color="auto" w:fill="FFFFFF"/>
              <w:spacing w:after="0"/>
              <w:outlineLvl w:val="2"/>
              <w:rPr>
                <w:rFonts w:eastAsia="Times New Roman" w:cstheme="minorHAnsi"/>
                <w:b/>
                <w:color w:val="0070C0"/>
                <w:sz w:val="22"/>
                <w:szCs w:val="22"/>
                <w:lang w:val="en-US"/>
              </w:rPr>
            </w:pPr>
          </w:p>
          <w:p w:rsidR="00FD7177" w:rsidRPr="00641D29" w:rsidRDefault="00FD7177" w:rsidP="00EE4857">
            <w:pPr>
              <w:pStyle w:val="ListParagraph"/>
              <w:numPr>
                <w:ilvl w:val="0"/>
                <w:numId w:val="19"/>
              </w:numPr>
              <w:shd w:val="clear" w:color="auto" w:fill="FFFFFF"/>
              <w:spacing w:after="0"/>
              <w:outlineLvl w:val="2"/>
              <w:rPr>
                <w:rFonts w:eastAsia="Calibri" w:cstheme="minorHAnsi"/>
                <w:color w:val="54709A" w:themeColor="background2" w:themeShade="80"/>
                <w:sz w:val="22"/>
                <w:szCs w:val="22"/>
                <w:lang w:val="en-US" w:eastAsia="en-GB"/>
                <w14:textFill>
                  <w14:gradFill>
                    <w14:gsLst>
                      <w14:gs w14:pos="0">
                        <w14:schemeClr w14:val="bg2">
                          <w14:lumMod w14:val="50000"/>
                          <w14:lumOff w14:val="0"/>
                          <w14:shade w14:val="30000"/>
                          <w14:satMod w14:val="115000"/>
                        </w14:schemeClr>
                      </w14:gs>
                      <w14:gs w14:pos="50000">
                        <w14:schemeClr w14:val="bg2">
                          <w14:lumMod w14:val="50000"/>
                          <w14:lumOff w14:val="0"/>
                          <w14:shade w14:val="67500"/>
                          <w14:satMod w14:val="115000"/>
                        </w14:schemeClr>
                      </w14:gs>
                      <w14:gs w14:pos="100000">
                        <w14:schemeClr w14:val="bg2">
                          <w14:lumMod w14:val="50000"/>
                          <w14:lumOff w14:val="0"/>
                          <w14:shade w14:val="100000"/>
                          <w14:satMod w14:val="115000"/>
                        </w14:schemeClr>
                      </w14:gs>
                    </w14:gsLst>
                    <w14:lin w14:ang="2700000" w14:scaled="0"/>
                  </w14:gradFill>
                </w14:textFill>
              </w:rPr>
            </w:pPr>
            <w:r w:rsidRPr="00641D29">
              <w:rPr>
                <w:rFonts w:eastAsia="Calibri" w:cstheme="minorHAnsi"/>
                <w:b/>
                <w:sz w:val="22"/>
                <w:szCs w:val="22"/>
                <w:lang w:val="en-US" w:eastAsia="en-GB"/>
              </w:rPr>
              <w:t>Manor Royal Careers Expo</w:t>
            </w:r>
            <w:r w:rsidRPr="00641D29">
              <w:rPr>
                <w:rFonts w:eastAsia="Calibri" w:cstheme="minorHAnsi"/>
                <w:sz w:val="22"/>
                <w:szCs w:val="22"/>
                <w:lang w:val="en-US" w:eastAsia="en-GB"/>
              </w:rPr>
              <w:t xml:space="preserve">. (2) Thursday 17 May 2018, 3.00pm - 8.00pm. Crowne Plaza Hotel in Crawley, free to attend. This one day event includes: Experts on hand to provide advice; Drop in sessions covering topics like finding the right role and interview skills; Information about job opportunities and apprenticeships for all ages; Manor Royal companies to answer your questions. For more info visit </w:t>
            </w:r>
            <w:hyperlink r:id="rId42" w:history="1">
              <w:r w:rsidRPr="00641D29">
                <w:rPr>
                  <w:rStyle w:val="Hyperlink"/>
                  <w:rFonts w:eastAsia="Calibri" w:cstheme="minorHAnsi"/>
                  <w:sz w:val="22"/>
                  <w:szCs w:val="22"/>
                  <w:lang w:val="en-US" w:eastAsia="en-GB"/>
                </w:rPr>
                <w:t>www.manorroyal.org</w:t>
              </w:r>
            </w:hyperlink>
            <w:r w:rsidRPr="00641D29">
              <w:rPr>
                <w:rFonts w:eastAsia="Calibri" w:cstheme="minorHAnsi"/>
                <w:sz w:val="22"/>
                <w:szCs w:val="22"/>
                <w:lang w:val="en-US" w:eastAsia="en-GB"/>
              </w:rPr>
              <w:t xml:space="preserve"> </w:t>
            </w:r>
          </w:p>
        </w:tc>
      </w:tr>
    </w:tbl>
    <w:p w:rsidR="008D08D2" w:rsidRPr="002B1EDC" w:rsidRDefault="008D08D2" w:rsidP="008654EE">
      <w:pPr>
        <w:rPr>
          <w:rFonts w:cstheme="minorHAnsi"/>
          <w:sz w:val="22"/>
          <w:szCs w:val="22"/>
        </w:rPr>
      </w:pPr>
    </w:p>
    <w:sectPr w:rsidR="008D08D2" w:rsidRPr="002B1EDC" w:rsidSect="008654EE">
      <w:headerReference w:type="even" r:id="rId43"/>
      <w:headerReference w:type="default" r:id="rId44"/>
      <w:footerReference w:type="even" r:id="rId45"/>
      <w:footerReference w:type="default" r:id="rId46"/>
      <w:headerReference w:type="first" r:id="rId47"/>
      <w:footerReference w:type="first" r:id="rId48"/>
      <w:pgSz w:w="11900" w:h="16840"/>
      <w:pgMar w:top="709" w:right="964" w:bottom="1843" w:left="96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636" w:rsidRDefault="00B96636">
      <w:pPr>
        <w:spacing w:after="0"/>
      </w:pPr>
      <w:r>
        <w:separator/>
      </w:r>
    </w:p>
  </w:endnote>
  <w:endnote w:type="continuationSeparator" w:id="0">
    <w:p w:rsidR="00B96636" w:rsidRDefault="00B966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EA" w:rsidRDefault="00550BEA">
    <w:pPr>
      <w:pStyle w:val="Footer"/>
    </w:pPr>
    <w:r>
      <w:rPr>
        <w:noProof/>
        <w:lang w:eastAsia="en-GB"/>
      </w:rPr>
      <w:drawing>
        <wp:anchor distT="0" distB="0" distL="114300" distR="114300" simplePos="0" relativeHeight="251667456" behindDoc="1" locked="0" layoutInCell="1" allowOverlap="1" wp14:anchorId="146A28E0" wp14:editId="47AEE0B5">
          <wp:simplePos x="0" y="0"/>
          <wp:positionH relativeFrom="column">
            <wp:posOffset>-612140</wp:posOffset>
          </wp:positionH>
          <wp:positionV relativeFrom="paragraph">
            <wp:posOffset>-1165225</wp:posOffset>
          </wp:positionV>
          <wp:extent cx="7569200" cy="1803400"/>
          <wp:effectExtent l="0" t="0" r="0" b="0"/>
          <wp:wrapNone/>
          <wp:docPr id="9" name="Picture 2" descr="Bottomheader_210x5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header_210x50.eps"/>
                  <pic:cNvPicPr/>
                </pic:nvPicPr>
                <pic:blipFill>
                  <a:blip r:embed="rId1"/>
                  <a:stretch>
                    <a:fillRect/>
                  </a:stretch>
                </pic:blipFill>
                <pic:spPr>
                  <a:xfrm>
                    <a:off x="0" y="0"/>
                    <a:ext cx="7569200" cy="18034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EA" w:rsidRDefault="00550BEA">
    <w:pPr>
      <w:pStyle w:val="Footer"/>
    </w:pPr>
    <w:r>
      <w:rPr>
        <w:noProof/>
        <w:lang w:eastAsia="en-GB"/>
      </w:rPr>
      <w:drawing>
        <wp:inline distT="0" distB="0" distL="0" distR="0" wp14:anchorId="1AEF5699" wp14:editId="6AD9F310">
          <wp:extent cx="6332855" cy="273050"/>
          <wp:effectExtent l="0" t="0" r="0" b="0"/>
          <wp:docPr id="10" name="Picture 10" descr="\\sussex.nhs.uk\rdf\09D\LeslieJ005\Downloads\Alliance Templates 160118\5 Star\CCGAlliance-Footer-A4L-01.18-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sex.nhs.uk\rdf\09D\LeslieJ005\Downloads\Alliance Templates 160118\5 Star\CCGAlliance-Footer-A4L-01.18-RGB-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855" cy="2730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EA" w:rsidRDefault="00550BEA">
    <w:pPr>
      <w:pStyle w:val="Footer"/>
    </w:pPr>
    <w:r>
      <w:rPr>
        <w:noProof/>
        <w:lang w:eastAsia="en-GB"/>
      </w:rPr>
      <w:drawing>
        <wp:anchor distT="0" distB="0" distL="114300" distR="114300" simplePos="0" relativeHeight="251677696" behindDoc="0" locked="0" layoutInCell="1" allowOverlap="1" wp14:anchorId="3A04921D" wp14:editId="5C664151">
          <wp:simplePos x="0" y="0"/>
          <wp:positionH relativeFrom="page">
            <wp:align>center</wp:align>
          </wp:positionH>
          <wp:positionV relativeFrom="page">
            <wp:posOffset>9901555</wp:posOffset>
          </wp:positionV>
          <wp:extent cx="6119495" cy="210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GAlliance-Footer-A4S-RGB-300.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120000" cy="2105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636" w:rsidRDefault="00B96636">
      <w:pPr>
        <w:spacing w:after="0"/>
      </w:pPr>
      <w:r>
        <w:separator/>
      </w:r>
    </w:p>
  </w:footnote>
  <w:footnote w:type="continuationSeparator" w:id="0">
    <w:p w:rsidR="00B96636" w:rsidRDefault="00B966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EA" w:rsidRDefault="00550BEA">
    <w:pPr>
      <w:pStyle w:val="Header"/>
    </w:pPr>
    <w:r>
      <w:rPr>
        <w:noProof/>
        <w:lang w:eastAsia="en-GB"/>
      </w:rPr>
      <w:drawing>
        <wp:anchor distT="0" distB="0" distL="114300" distR="114300" simplePos="0" relativeHeight="251665408" behindDoc="1" locked="0" layoutInCell="1" allowOverlap="1" wp14:anchorId="169E98C9" wp14:editId="5D5804E0">
          <wp:simplePos x="0" y="0"/>
          <wp:positionH relativeFrom="column">
            <wp:posOffset>-612140</wp:posOffset>
          </wp:positionH>
          <wp:positionV relativeFrom="paragraph">
            <wp:posOffset>-450215</wp:posOffset>
          </wp:positionV>
          <wp:extent cx="7569200" cy="1625600"/>
          <wp:effectExtent l="25400" t="0" r="0" b="0"/>
          <wp:wrapNone/>
          <wp:docPr id="2" name="Picture 1" descr="Topheader_210x4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header_210x45.eps"/>
                  <pic:cNvPicPr/>
                </pic:nvPicPr>
                <pic:blipFill>
                  <a:blip r:embed="rId1"/>
                  <a:stretch>
                    <a:fillRect/>
                  </a:stretch>
                </pic:blipFill>
                <pic:spPr>
                  <a:xfrm>
                    <a:off x="0" y="0"/>
                    <a:ext cx="7569200" cy="16256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EA" w:rsidRDefault="00550BEA" w:rsidP="002C0357">
    <w:pPr>
      <w:pStyle w:val="Header"/>
      <w:spacing w:before="240"/>
    </w:pPr>
    <w:r>
      <w:rPr>
        <w:noProof/>
        <w:lang w:eastAsia="en-GB"/>
      </w:rPr>
      <w:drawing>
        <wp:anchor distT="0" distB="0" distL="114300" distR="114300" simplePos="0" relativeHeight="251663360" behindDoc="1" locked="0" layoutInCell="1" allowOverlap="1" wp14:anchorId="14BFE583" wp14:editId="20D487CB">
          <wp:simplePos x="0" y="0"/>
          <wp:positionH relativeFrom="column">
            <wp:posOffset>7122160</wp:posOffset>
          </wp:positionH>
          <wp:positionV relativeFrom="paragraph">
            <wp:posOffset>-450215</wp:posOffset>
          </wp:positionV>
          <wp:extent cx="7569200" cy="1625600"/>
          <wp:effectExtent l="25400" t="0" r="0" b="0"/>
          <wp:wrapNone/>
          <wp:docPr id="3" name="Picture 3" descr="Topheader_210x4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header_210x45.eps"/>
                  <pic:cNvPicPr/>
                </pic:nvPicPr>
                <pic:blipFill>
                  <a:blip r:embed="rId1"/>
                  <a:stretch>
                    <a:fillRect/>
                  </a:stretch>
                </pic:blipFill>
                <pic:spPr>
                  <a:xfrm>
                    <a:off x="0" y="0"/>
                    <a:ext cx="7569200" cy="1625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EA" w:rsidRDefault="00550BEA">
    <w:pPr>
      <w:pStyle w:val="Header"/>
    </w:pPr>
    <w:r>
      <w:rPr>
        <w:noProof/>
        <w:lang w:eastAsia="en-GB"/>
      </w:rPr>
      <w:drawing>
        <wp:inline distT="0" distB="0" distL="0" distR="0" wp14:anchorId="464E9197" wp14:editId="4F343388">
          <wp:extent cx="1389804" cy="1146412"/>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GAlliance-01.18-RGB-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701" cy="1146327"/>
                  </a:xfrm>
                  <a:prstGeom prst="rect">
                    <a:avLst/>
                  </a:prstGeom>
                </pic:spPr>
              </pic:pic>
            </a:graphicData>
          </a:graphic>
        </wp:inline>
      </w:drawing>
    </w:r>
    <w:r>
      <w:t xml:space="preserve">                                                                                     </w:t>
    </w:r>
    <w:r>
      <w:rPr>
        <w:noProof/>
        <w:lang w:eastAsia="en-GB"/>
      </w:rPr>
      <w:drawing>
        <wp:inline distT="0" distB="0" distL="0" distR="0">
          <wp:extent cx="1234440" cy="949570"/>
          <wp:effectExtent l="0" t="0" r="3810" b="3175"/>
          <wp:docPr id="4" name="Picture 4" descr="C:\Users\TworkowskaA\AppData\Local\Microsoft\Windows\Temporary Internet Files\Content.IE5\N9SHL21S\Alliance North Pla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workowskaA\AppData\Local\Microsoft\Windows\Temporary Internet Files\Content.IE5\N9SHL21S\Alliance North Place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7578" cy="9519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66E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68ABF78"/>
    <w:lvl w:ilvl="0">
      <w:start w:val="1"/>
      <w:numFmt w:val="decimal"/>
      <w:lvlText w:val="%1."/>
      <w:lvlJc w:val="left"/>
      <w:pPr>
        <w:tabs>
          <w:tab w:val="num" w:pos="1492"/>
        </w:tabs>
        <w:ind w:left="1492" w:hanging="360"/>
      </w:pPr>
    </w:lvl>
  </w:abstractNum>
  <w:abstractNum w:abstractNumId="2">
    <w:nsid w:val="FFFFFF7D"/>
    <w:multiLevelType w:val="singleLevel"/>
    <w:tmpl w:val="379A8226"/>
    <w:lvl w:ilvl="0">
      <w:start w:val="1"/>
      <w:numFmt w:val="decimal"/>
      <w:lvlText w:val="%1."/>
      <w:lvlJc w:val="left"/>
      <w:pPr>
        <w:tabs>
          <w:tab w:val="num" w:pos="1209"/>
        </w:tabs>
        <w:ind w:left="1209" w:hanging="360"/>
      </w:pPr>
    </w:lvl>
  </w:abstractNum>
  <w:abstractNum w:abstractNumId="3">
    <w:nsid w:val="FFFFFF7E"/>
    <w:multiLevelType w:val="singleLevel"/>
    <w:tmpl w:val="5CC8E030"/>
    <w:lvl w:ilvl="0">
      <w:start w:val="1"/>
      <w:numFmt w:val="decimal"/>
      <w:lvlText w:val="%1."/>
      <w:lvlJc w:val="left"/>
      <w:pPr>
        <w:tabs>
          <w:tab w:val="num" w:pos="926"/>
        </w:tabs>
        <w:ind w:left="926" w:hanging="360"/>
      </w:pPr>
    </w:lvl>
  </w:abstractNum>
  <w:abstractNum w:abstractNumId="4">
    <w:nsid w:val="FFFFFF7F"/>
    <w:multiLevelType w:val="singleLevel"/>
    <w:tmpl w:val="95009276"/>
    <w:lvl w:ilvl="0">
      <w:start w:val="1"/>
      <w:numFmt w:val="decimal"/>
      <w:lvlText w:val="%1."/>
      <w:lvlJc w:val="left"/>
      <w:pPr>
        <w:tabs>
          <w:tab w:val="num" w:pos="643"/>
        </w:tabs>
        <w:ind w:left="643" w:hanging="360"/>
      </w:pPr>
    </w:lvl>
  </w:abstractNum>
  <w:abstractNum w:abstractNumId="5">
    <w:nsid w:val="FFFFFF80"/>
    <w:multiLevelType w:val="singleLevel"/>
    <w:tmpl w:val="826615C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38275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666190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FBA786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C1C2E60"/>
    <w:lvl w:ilvl="0">
      <w:start w:val="1"/>
      <w:numFmt w:val="decimal"/>
      <w:lvlText w:val="%1."/>
      <w:lvlJc w:val="left"/>
      <w:pPr>
        <w:tabs>
          <w:tab w:val="num" w:pos="360"/>
        </w:tabs>
        <w:ind w:left="360" w:hanging="360"/>
      </w:pPr>
    </w:lvl>
  </w:abstractNum>
  <w:abstractNum w:abstractNumId="10">
    <w:nsid w:val="FFFFFF89"/>
    <w:multiLevelType w:val="singleLevel"/>
    <w:tmpl w:val="F820AC30"/>
    <w:lvl w:ilvl="0">
      <w:start w:val="1"/>
      <w:numFmt w:val="bullet"/>
      <w:lvlText w:val=""/>
      <w:lvlJc w:val="left"/>
      <w:pPr>
        <w:tabs>
          <w:tab w:val="num" w:pos="360"/>
        </w:tabs>
        <w:ind w:left="360" w:hanging="360"/>
      </w:pPr>
      <w:rPr>
        <w:rFonts w:ascii="Symbol" w:hAnsi="Symbol" w:hint="default"/>
      </w:rPr>
    </w:lvl>
  </w:abstractNum>
  <w:abstractNum w:abstractNumId="11">
    <w:nsid w:val="05D61C88"/>
    <w:multiLevelType w:val="hybridMultilevel"/>
    <w:tmpl w:val="61C8A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08F12FD3"/>
    <w:multiLevelType w:val="hybridMultilevel"/>
    <w:tmpl w:val="A4D0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F84E2A"/>
    <w:multiLevelType w:val="hybridMultilevel"/>
    <w:tmpl w:val="56CEB714"/>
    <w:lvl w:ilvl="0" w:tplc="2A0C533C">
      <w:start w:val="1"/>
      <w:numFmt w:val="bullet"/>
      <w:pStyle w:val="Bullets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B03BBC"/>
    <w:multiLevelType w:val="hybridMultilevel"/>
    <w:tmpl w:val="B0903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73C6B72"/>
    <w:multiLevelType w:val="hybridMultilevel"/>
    <w:tmpl w:val="053A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FB59BC"/>
    <w:multiLevelType w:val="hybridMultilevel"/>
    <w:tmpl w:val="98DE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E342A3"/>
    <w:multiLevelType w:val="hybridMultilevel"/>
    <w:tmpl w:val="682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CD5F13"/>
    <w:multiLevelType w:val="hybridMultilevel"/>
    <w:tmpl w:val="7514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5F46A1"/>
    <w:multiLevelType w:val="hybridMultilevel"/>
    <w:tmpl w:val="00A65D6E"/>
    <w:lvl w:ilvl="0" w:tplc="CFAA6DCE">
      <w:start w:val="1"/>
      <w:numFmt w:val="bullet"/>
      <w:pStyle w:val="Bullets"/>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3E0B2F"/>
    <w:multiLevelType w:val="hybridMultilevel"/>
    <w:tmpl w:val="347E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945129"/>
    <w:multiLevelType w:val="hybridMultilevel"/>
    <w:tmpl w:val="D55CDD46"/>
    <w:lvl w:ilvl="0" w:tplc="3EF6CD44">
      <w:start w:val="1"/>
      <w:numFmt w:val="bullet"/>
      <w:lvlText w:val=""/>
      <w:lvlJc w:val="left"/>
      <w:pPr>
        <w:ind w:left="644" w:hanging="360"/>
      </w:pPr>
      <w:rPr>
        <w:rFonts w:ascii="Symbol" w:hAnsi="Symbol" w:hint="default"/>
        <w:color w:val="005494" w:themeColor="tex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num>
  <w:num w:numId="13">
    <w:abstractNumId w:val="13"/>
  </w:num>
  <w:num w:numId="14">
    <w:abstractNumId w:val="17"/>
  </w:num>
  <w:num w:numId="15">
    <w:abstractNumId w:val="11"/>
  </w:num>
  <w:num w:numId="16">
    <w:abstractNumId w:val="20"/>
  </w:num>
  <w:num w:numId="17">
    <w:abstractNumId w:val="18"/>
  </w:num>
  <w:num w:numId="18">
    <w:abstractNumId w:val="12"/>
  </w:num>
  <w:num w:numId="19">
    <w:abstractNumId w:val="16"/>
  </w:num>
  <w:num w:numId="20">
    <w:abstractNumId w:val="2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28"/>
  <w:drawingGridVerticalSpacing w:val="28"/>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2F"/>
    <w:rsid w:val="00046849"/>
    <w:rsid w:val="00051B5C"/>
    <w:rsid w:val="000A6C90"/>
    <w:rsid w:val="000B016F"/>
    <w:rsid w:val="000C1453"/>
    <w:rsid w:val="000E27A0"/>
    <w:rsid w:val="000F7D3E"/>
    <w:rsid w:val="00110EFD"/>
    <w:rsid w:val="00122F08"/>
    <w:rsid w:val="00126BC8"/>
    <w:rsid w:val="001330D1"/>
    <w:rsid w:val="00143912"/>
    <w:rsid w:val="00161D5E"/>
    <w:rsid w:val="00176DB9"/>
    <w:rsid w:val="001C1B8A"/>
    <w:rsid w:val="001F15C9"/>
    <w:rsid w:val="002073FE"/>
    <w:rsid w:val="00222126"/>
    <w:rsid w:val="00245335"/>
    <w:rsid w:val="002B1EDC"/>
    <w:rsid w:val="002B3D10"/>
    <w:rsid w:val="002C0357"/>
    <w:rsid w:val="002D4484"/>
    <w:rsid w:val="00331993"/>
    <w:rsid w:val="003A7DF5"/>
    <w:rsid w:val="003D3763"/>
    <w:rsid w:val="003F52FC"/>
    <w:rsid w:val="004105B6"/>
    <w:rsid w:val="0042462D"/>
    <w:rsid w:val="00492484"/>
    <w:rsid w:val="004A23CA"/>
    <w:rsid w:val="004A515B"/>
    <w:rsid w:val="004B560D"/>
    <w:rsid w:val="004E2F62"/>
    <w:rsid w:val="00520803"/>
    <w:rsid w:val="00550BEA"/>
    <w:rsid w:val="0055473A"/>
    <w:rsid w:val="0056238D"/>
    <w:rsid w:val="00621C2F"/>
    <w:rsid w:val="00623DBD"/>
    <w:rsid w:val="006307A1"/>
    <w:rsid w:val="00641D29"/>
    <w:rsid w:val="00653D37"/>
    <w:rsid w:val="006C5EAE"/>
    <w:rsid w:val="006D5E33"/>
    <w:rsid w:val="006E0A0A"/>
    <w:rsid w:val="00737B46"/>
    <w:rsid w:val="007415B7"/>
    <w:rsid w:val="007B1606"/>
    <w:rsid w:val="00822EB6"/>
    <w:rsid w:val="00824AA7"/>
    <w:rsid w:val="00847360"/>
    <w:rsid w:val="008654EE"/>
    <w:rsid w:val="00871F92"/>
    <w:rsid w:val="008751A2"/>
    <w:rsid w:val="00891754"/>
    <w:rsid w:val="008D08D2"/>
    <w:rsid w:val="008D1591"/>
    <w:rsid w:val="008F1C49"/>
    <w:rsid w:val="008F3532"/>
    <w:rsid w:val="00916FAD"/>
    <w:rsid w:val="00937FF8"/>
    <w:rsid w:val="009A7EAC"/>
    <w:rsid w:val="009B40C1"/>
    <w:rsid w:val="00A11BC8"/>
    <w:rsid w:val="00A15014"/>
    <w:rsid w:val="00AB29ED"/>
    <w:rsid w:val="00AE020D"/>
    <w:rsid w:val="00B137E7"/>
    <w:rsid w:val="00B35530"/>
    <w:rsid w:val="00B429EE"/>
    <w:rsid w:val="00B6792A"/>
    <w:rsid w:val="00B96636"/>
    <w:rsid w:val="00BD4C88"/>
    <w:rsid w:val="00C66F3B"/>
    <w:rsid w:val="00CB04B9"/>
    <w:rsid w:val="00CB31CC"/>
    <w:rsid w:val="00CC1E4E"/>
    <w:rsid w:val="00D14420"/>
    <w:rsid w:val="00D25BC3"/>
    <w:rsid w:val="00D35C2A"/>
    <w:rsid w:val="00D37AD5"/>
    <w:rsid w:val="00D7250D"/>
    <w:rsid w:val="00DD26BB"/>
    <w:rsid w:val="00DF1D1C"/>
    <w:rsid w:val="00E265A7"/>
    <w:rsid w:val="00E62952"/>
    <w:rsid w:val="00E8250C"/>
    <w:rsid w:val="00EB382D"/>
    <w:rsid w:val="00EE4857"/>
    <w:rsid w:val="00F057E9"/>
    <w:rsid w:val="00F17782"/>
    <w:rsid w:val="00F20388"/>
    <w:rsid w:val="00F220EC"/>
    <w:rsid w:val="00F24899"/>
    <w:rsid w:val="00F32126"/>
    <w:rsid w:val="00F55614"/>
    <w:rsid w:val="00F73F5C"/>
    <w:rsid w:val="00FA245A"/>
    <w:rsid w:val="00FB40A9"/>
    <w:rsid w:val="00FB6F65"/>
    <w:rsid w:val="00FD717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3C5A"/>
    <w:rPr>
      <w:lang w:val="en-GB"/>
    </w:rPr>
  </w:style>
  <w:style w:type="paragraph" w:styleId="Heading1">
    <w:name w:val="heading 1"/>
    <w:basedOn w:val="Normal"/>
    <w:next w:val="Normal"/>
    <w:link w:val="Heading1Char"/>
    <w:uiPriority w:val="9"/>
    <w:qFormat/>
    <w:rsid w:val="001762DE"/>
    <w:pPr>
      <w:keepNext/>
      <w:keepLines/>
      <w:spacing w:before="480" w:after="0"/>
      <w:outlineLvl w:val="0"/>
    </w:pPr>
    <w:rPr>
      <w:rFonts w:asciiTheme="majorHAnsi" w:eastAsiaTheme="majorEastAsia" w:hAnsiTheme="majorHAnsi" w:cstheme="majorBidi"/>
      <w:b/>
      <w:bCs/>
      <w:color w:val="0072C6" w:themeColor="text2"/>
      <w:sz w:val="32"/>
      <w:szCs w:val="32"/>
    </w:rPr>
  </w:style>
  <w:style w:type="paragraph" w:styleId="Heading2">
    <w:name w:val="heading 2"/>
    <w:basedOn w:val="Normal"/>
    <w:next w:val="Normal"/>
    <w:link w:val="Heading2Char"/>
    <w:uiPriority w:val="9"/>
    <w:unhideWhenUsed/>
    <w:qFormat/>
    <w:rsid w:val="001762DE"/>
    <w:pPr>
      <w:keepNext/>
      <w:keepLines/>
      <w:spacing w:before="200" w:after="0"/>
      <w:outlineLvl w:val="1"/>
    </w:pPr>
    <w:rPr>
      <w:rFonts w:asciiTheme="majorHAnsi" w:eastAsiaTheme="majorEastAsia" w:hAnsiTheme="majorHAnsi" w:cstheme="majorBidi"/>
      <w:b/>
      <w:bCs/>
      <w:color w:val="A00054" w:themeColor="accent2"/>
      <w:sz w:val="26"/>
      <w:szCs w:val="26"/>
    </w:rPr>
  </w:style>
  <w:style w:type="paragraph" w:styleId="Heading3">
    <w:name w:val="heading 3"/>
    <w:basedOn w:val="Normal"/>
    <w:next w:val="Normal"/>
    <w:link w:val="Heading3Char"/>
    <w:uiPriority w:val="9"/>
    <w:unhideWhenUsed/>
    <w:rsid w:val="00D14420"/>
    <w:pPr>
      <w:keepNext/>
      <w:keepLines/>
      <w:spacing w:before="200" w:after="0"/>
      <w:outlineLvl w:val="2"/>
    </w:pPr>
    <w:rPr>
      <w:rFonts w:asciiTheme="majorHAnsi" w:eastAsiaTheme="majorEastAsia" w:hAnsiTheme="majorHAnsi" w:cstheme="majorBidi"/>
      <w:b/>
      <w:bCs/>
      <w:color w:val="006B5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ing">
    <w:name w:val="Report heading"/>
    <w:basedOn w:val="Normal"/>
    <w:next w:val="Reportsubheading"/>
    <w:rsid w:val="002F24B4"/>
    <w:pPr>
      <w:suppressAutoHyphens/>
      <w:spacing w:after="160" w:line="1280" w:lineRule="exact"/>
      <w:jc w:val="right"/>
    </w:pPr>
    <w:rPr>
      <w:rFonts w:ascii="Arial" w:hAnsi="Arial"/>
      <w:b/>
      <w:color w:val="005B9C"/>
      <w:sz w:val="120"/>
    </w:rPr>
  </w:style>
  <w:style w:type="character" w:customStyle="1" w:styleId="Heading1Char">
    <w:name w:val="Heading 1 Char"/>
    <w:basedOn w:val="DefaultParagraphFont"/>
    <w:link w:val="Heading1"/>
    <w:uiPriority w:val="9"/>
    <w:rsid w:val="001762DE"/>
    <w:rPr>
      <w:rFonts w:asciiTheme="majorHAnsi" w:eastAsiaTheme="majorEastAsia" w:hAnsiTheme="majorHAnsi" w:cstheme="majorBidi"/>
      <w:b/>
      <w:bCs/>
      <w:color w:val="0072C6" w:themeColor="text2"/>
      <w:sz w:val="32"/>
      <w:szCs w:val="32"/>
    </w:rPr>
  </w:style>
  <w:style w:type="character" w:customStyle="1" w:styleId="Heading2Char">
    <w:name w:val="Heading 2 Char"/>
    <w:basedOn w:val="DefaultParagraphFont"/>
    <w:link w:val="Heading2"/>
    <w:uiPriority w:val="9"/>
    <w:rsid w:val="001762DE"/>
    <w:rPr>
      <w:rFonts w:asciiTheme="majorHAnsi" w:eastAsiaTheme="majorEastAsia" w:hAnsiTheme="majorHAnsi" w:cstheme="majorBidi"/>
      <w:b/>
      <w:bCs/>
      <w:color w:val="A00054" w:themeColor="accent2"/>
      <w:sz w:val="26"/>
      <w:szCs w:val="26"/>
    </w:rPr>
  </w:style>
  <w:style w:type="paragraph" w:customStyle="1" w:styleId="Reportsubheading">
    <w:name w:val="Report sub heading"/>
    <w:basedOn w:val="Reportheading"/>
    <w:rsid w:val="00CF5B17"/>
    <w:pPr>
      <w:spacing w:line="520" w:lineRule="exact"/>
    </w:pPr>
    <w:rPr>
      <w:color w:val="000000" w:themeColor="text1"/>
      <w:sz w:val="48"/>
    </w:rPr>
  </w:style>
  <w:style w:type="paragraph" w:styleId="DocumentMap">
    <w:name w:val="Document Map"/>
    <w:basedOn w:val="Normal"/>
    <w:link w:val="DocumentMapChar"/>
    <w:uiPriority w:val="99"/>
    <w:semiHidden/>
    <w:unhideWhenUsed/>
    <w:rsid w:val="007B442B"/>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7B442B"/>
    <w:rPr>
      <w:rFonts w:ascii="Lucida Grande" w:hAnsi="Lucida Grande"/>
    </w:rPr>
  </w:style>
  <w:style w:type="paragraph" w:styleId="Header">
    <w:name w:val="header"/>
    <w:basedOn w:val="Normal"/>
    <w:link w:val="HeaderChar"/>
    <w:uiPriority w:val="99"/>
    <w:semiHidden/>
    <w:unhideWhenUsed/>
    <w:rsid w:val="0083669B"/>
    <w:pPr>
      <w:tabs>
        <w:tab w:val="center" w:pos="4320"/>
        <w:tab w:val="right" w:pos="8640"/>
      </w:tabs>
      <w:spacing w:after="0"/>
    </w:pPr>
  </w:style>
  <w:style w:type="character" w:customStyle="1" w:styleId="HeaderChar">
    <w:name w:val="Header Char"/>
    <w:basedOn w:val="DefaultParagraphFont"/>
    <w:link w:val="Header"/>
    <w:uiPriority w:val="99"/>
    <w:semiHidden/>
    <w:rsid w:val="0083669B"/>
  </w:style>
  <w:style w:type="paragraph" w:styleId="Footer">
    <w:name w:val="footer"/>
    <w:basedOn w:val="Normal"/>
    <w:link w:val="FooterChar"/>
    <w:uiPriority w:val="99"/>
    <w:semiHidden/>
    <w:unhideWhenUsed/>
    <w:rsid w:val="0083669B"/>
    <w:pPr>
      <w:tabs>
        <w:tab w:val="center" w:pos="4320"/>
        <w:tab w:val="right" w:pos="8640"/>
      </w:tabs>
      <w:spacing w:after="0"/>
    </w:pPr>
  </w:style>
  <w:style w:type="character" w:customStyle="1" w:styleId="FooterChar">
    <w:name w:val="Footer Char"/>
    <w:basedOn w:val="DefaultParagraphFont"/>
    <w:link w:val="Footer"/>
    <w:uiPriority w:val="99"/>
    <w:semiHidden/>
    <w:rsid w:val="0083669B"/>
  </w:style>
  <w:style w:type="character" w:styleId="PageNumber">
    <w:name w:val="page number"/>
    <w:basedOn w:val="DefaultParagraphFont"/>
    <w:uiPriority w:val="99"/>
    <w:semiHidden/>
    <w:unhideWhenUsed/>
    <w:rsid w:val="00440D6C"/>
  </w:style>
  <w:style w:type="paragraph" w:customStyle="1" w:styleId="Addressbold">
    <w:name w:val="Address bold"/>
    <w:rsid w:val="003A433A"/>
    <w:pPr>
      <w:spacing w:after="0" w:line="240" w:lineRule="exact"/>
      <w:jc w:val="right"/>
      <w:outlineLvl w:val="0"/>
    </w:pPr>
    <w:rPr>
      <w:rFonts w:ascii="Arial" w:hAnsi="Arial"/>
      <w:b/>
      <w:color w:val="005B9C"/>
      <w:sz w:val="20"/>
      <w:lang w:val="en-GB"/>
    </w:rPr>
  </w:style>
  <w:style w:type="paragraph" w:customStyle="1" w:styleId="Address">
    <w:name w:val="Address"/>
    <w:basedOn w:val="Addressbold"/>
    <w:rsid w:val="003A433A"/>
    <w:rPr>
      <w:b w:val="0"/>
      <w:color w:val="000000" w:themeColor="text1"/>
    </w:rPr>
  </w:style>
  <w:style w:type="character" w:styleId="Hyperlink">
    <w:name w:val="Hyperlink"/>
    <w:basedOn w:val="DefaultParagraphFont"/>
    <w:uiPriority w:val="99"/>
    <w:unhideWhenUsed/>
    <w:rsid w:val="00F525D8"/>
    <w:rPr>
      <w:color w:val="0072C6" w:themeColor="hyperlink"/>
      <w:u w:val="single"/>
    </w:rPr>
  </w:style>
  <w:style w:type="paragraph" w:customStyle="1" w:styleId="Letterbody">
    <w:name w:val="Letter body"/>
    <w:basedOn w:val="Addressbold"/>
    <w:rsid w:val="00332F0D"/>
    <w:pPr>
      <w:spacing w:after="120"/>
      <w:jc w:val="left"/>
    </w:pPr>
    <w:rPr>
      <w:b w:val="0"/>
      <w:color w:val="000000" w:themeColor="text1"/>
    </w:rPr>
  </w:style>
  <w:style w:type="paragraph" w:customStyle="1" w:styleId="Body">
    <w:name w:val="Body"/>
    <w:basedOn w:val="Normal"/>
    <w:link w:val="BodyChar"/>
    <w:rsid w:val="00331993"/>
    <w:pPr>
      <w:widowControl w:val="0"/>
      <w:autoSpaceDE w:val="0"/>
      <w:autoSpaceDN w:val="0"/>
      <w:adjustRightInd w:val="0"/>
      <w:spacing w:before="60" w:after="60" w:line="280" w:lineRule="exact"/>
    </w:pPr>
    <w:rPr>
      <w:rFonts w:ascii="Arial" w:hAnsi="Arial" w:cs="Arial"/>
      <w:color w:val="000000" w:themeColor="text1"/>
      <w:szCs w:val="23"/>
    </w:rPr>
  </w:style>
  <w:style w:type="paragraph" w:customStyle="1" w:styleId="Subheadblue">
    <w:name w:val="Subhead blue"/>
    <w:basedOn w:val="Normal"/>
    <w:link w:val="SubheadblueChar"/>
    <w:rsid w:val="00331993"/>
    <w:pPr>
      <w:widowControl w:val="0"/>
      <w:autoSpaceDE w:val="0"/>
      <w:autoSpaceDN w:val="0"/>
      <w:adjustRightInd w:val="0"/>
      <w:spacing w:before="60" w:after="60" w:line="280" w:lineRule="exact"/>
    </w:pPr>
    <w:rPr>
      <w:rFonts w:ascii="Tahoma" w:hAnsi="Tahoma" w:cs="Tahoma"/>
      <w:b/>
      <w:bCs/>
      <w:color w:val="0072C6" w:themeColor="text2"/>
      <w:szCs w:val="23"/>
    </w:rPr>
  </w:style>
  <w:style w:type="paragraph" w:customStyle="1" w:styleId="Subheadbluelarge">
    <w:name w:val="Subhead blue large"/>
    <w:basedOn w:val="Normal"/>
    <w:link w:val="SubheadbluelargeChar"/>
    <w:rsid w:val="00331993"/>
    <w:pPr>
      <w:widowControl w:val="0"/>
      <w:autoSpaceDE w:val="0"/>
      <w:autoSpaceDN w:val="0"/>
      <w:adjustRightInd w:val="0"/>
      <w:spacing w:after="0" w:line="560" w:lineRule="atLeast"/>
    </w:pPr>
    <w:rPr>
      <w:rFonts w:ascii="Tahoma" w:hAnsi="Tahoma" w:cs="Tahoma"/>
      <w:color w:val="0079C3"/>
      <w:sz w:val="48"/>
    </w:rPr>
  </w:style>
  <w:style w:type="paragraph" w:customStyle="1" w:styleId="Bullets">
    <w:name w:val="Bullets"/>
    <w:basedOn w:val="Body"/>
    <w:link w:val="BulletsChar"/>
    <w:rsid w:val="00B6792A"/>
    <w:pPr>
      <w:numPr>
        <w:numId w:val="12"/>
      </w:numPr>
      <w:tabs>
        <w:tab w:val="clear" w:pos="170"/>
        <w:tab w:val="num" w:pos="227"/>
      </w:tabs>
      <w:ind w:left="227" w:hanging="227"/>
    </w:pPr>
  </w:style>
  <w:style w:type="paragraph" w:customStyle="1" w:styleId="Tablesubheadwhite">
    <w:name w:val="Table subhead white"/>
    <w:basedOn w:val="Normal"/>
    <w:rsid w:val="00B6792A"/>
    <w:pPr>
      <w:widowControl w:val="0"/>
      <w:autoSpaceDE w:val="0"/>
      <w:autoSpaceDN w:val="0"/>
      <w:adjustRightInd w:val="0"/>
      <w:spacing w:before="60" w:after="60" w:line="280" w:lineRule="exact"/>
    </w:pPr>
    <w:rPr>
      <w:rFonts w:ascii="Tahoma" w:hAnsi="Tahoma" w:cs="Tahoma"/>
      <w:b/>
      <w:bCs/>
      <w:color w:val="FFFFFF" w:themeColor="background1"/>
      <w:szCs w:val="23"/>
    </w:rPr>
  </w:style>
  <w:style w:type="character" w:customStyle="1" w:styleId="Bold">
    <w:name w:val="Bold"/>
    <w:basedOn w:val="DefaultParagraphFont"/>
    <w:rsid w:val="00B6792A"/>
    <w:rPr>
      <w:b/>
    </w:rPr>
  </w:style>
  <w:style w:type="table" w:styleId="TableGrid">
    <w:name w:val="Table Grid"/>
    <w:basedOn w:val="TableNormal"/>
    <w:rsid w:val="00B6792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small">
    <w:name w:val="Body small"/>
    <w:basedOn w:val="Body"/>
    <w:rsid w:val="00B6792A"/>
    <w:pPr>
      <w:spacing w:line="240" w:lineRule="exact"/>
    </w:pPr>
    <w:rPr>
      <w:sz w:val="20"/>
    </w:rPr>
  </w:style>
  <w:style w:type="paragraph" w:customStyle="1" w:styleId="Tablesubheadwhitesmall">
    <w:name w:val="Table subhead white small"/>
    <w:basedOn w:val="Tablesubheadwhite"/>
    <w:rsid w:val="00B6792A"/>
    <w:rPr>
      <w:sz w:val="20"/>
    </w:rPr>
  </w:style>
  <w:style w:type="paragraph" w:styleId="BalloonText">
    <w:name w:val="Balloon Text"/>
    <w:basedOn w:val="Normal"/>
    <w:link w:val="BalloonTextChar"/>
    <w:uiPriority w:val="99"/>
    <w:semiHidden/>
    <w:unhideWhenUsed/>
    <w:rsid w:val="00126B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BC8"/>
    <w:rPr>
      <w:rFonts w:ascii="Tahoma" w:hAnsi="Tahoma" w:cs="Tahoma"/>
      <w:sz w:val="16"/>
      <w:szCs w:val="16"/>
    </w:rPr>
  </w:style>
  <w:style w:type="paragraph" w:customStyle="1" w:styleId="Header1">
    <w:name w:val="Header1"/>
    <w:link w:val="Header1Char"/>
    <w:qFormat/>
    <w:rsid w:val="008D08D2"/>
    <w:rPr>
      <w:rFonts w:ascii="Arial" w:hAnsi="Arial" w:cs="Arial"/>
      <w:b/>
      <w:color w:val="005EB8"/>
      <w:sz w:val="40"/>
      <w:szCs w:val="40"/>
      <w:lang w:val="en-GB"/>
    </w:rPr>
  </w:style>
  <w:style w:type="paragraph" w:customStyle="1" w:styleId="Header3">
    <w:name w:val="Header3"/>
    <w:link w:val="Header3Char"/>
    <w:qFormat/>
    <w:rsid w:val="008D08D2"/>
    <w:pPr>
      <w:spacing w:after="120"/>
    </w:pPr>
    <w:rPr>
      <w:rFonts w:ascii="Arial" w:hAnsi="Arial" w:cs="Arial"/>
      <w:b/>
      <w:bCs/>
      <w:color w:val="005EB8"/>
      <w:sz w:val="28"/>
      <w:lang w:val="en-GB"/>
    </w:rPr>
  </w:style>
  <w:style w:type="character" w:customStyle="1" w:styleId="SubheadbluelargeChar">
    <w:name w:val="Subhead blue large Char"/>
    <w:basedOn w:val="DefaultParagraphFont"/>
    <w:link w:val="Subheadbluelarge"/>
    <w:rsid w:val="003F52FC"/>
    <w:rPr>
      <w:rFonts w:ascii="Tahoma" w:hAnsi="Tahoma" w:cs="Tahoma"/>
      <w:color w:val="0079C3"/>
      <w:sz w:val="48"/>
    </w:rPr>
  </w:style>
  <w:style w:type="character" w:customStyle="1" w:styleId="Header1Char">
    <w:name w:val="Header1 Char"/>
    <w:basedOn w:val="SubheadbluelargeChar"/>
    <w:link w:val="Header1"/>
    <w:rsid w:val="008D08D2"/>
    <w:rPr>
      <w:rFonts w:ascii="Arial" w:hAnsi="Arial" w:cs="Arial"/>
      <w:b/>
      <w:color w:val="005EB8"/>
      <w:sz w:val="40"/>
      <w:szCs w:val="40"/>
      <w:lang w:val="en-GB"/>
    </w:rPr>
  </w:style>
  <w:style w:type="paragraph" w:customStyle="1" w:styleId="Header2">
    <w:name w:val="Header2"/>
    <w:link w:val="Header2Char"/>
    <w:qFormat/>
    <w:rsid w:val="008D08D2"/>
    <w:pPr>
      <w:spacing w:after="120"/>
    </w:pPr>
    <w:rPr>
      <w:rFonts w:ascii="Arial" w:hAnsi="Arial" w:cs="Arial"/>
      <w:b/>
      <w:bCs/>
      <w:color w:val="005EB8"/>
      <w:sz w:val="36"/>
      <w:szCs w:val="36"/>
      <w:lang w:val="en-GB"/>
    </w:rPr>
  </w:style>
  <w:style w:type="character" w:customStyle="1" w:styleId="SubheadblueChar">
    <w:name w:val="Subhead blue Char"/>
    <w:basedOn w:val="DefaultParagraphFont"/>
    <w:link w:val="Subheadblue"/>
    <w:rsid w:val="003F52FC"/>
    <w:rPr>
      <w:rFonts w:ascii="Tahoma" w:hAnsi="Tahoma" w:cs="Tahoma"/>
      <w:b/>
      <w:bCs/>
      <w:color w:val="0072C6" w:themeColor="text2"/>
      <w:szCs w:val="23"/>
    </w:rPr>
  </w:style>
  <w:style w:type="character" w:customStyle="1" w:styleId="Header3Char">
    <w:name w:val="Header3 Char"/>
    <w:basedOn w:val="SubheadblueChar"/>
    <w:link w:val="Header3"/>
    <w:rsid w:val="008D08D2"/>
    <w:rPr>
      <w:rFonts w:ascii="Arial" w:hAnsi="Arial" w:cs="Arial"/>
      <w:b/>
      <w:bCs/>
      <w:color w:val="005EB8"/>
      <w:sz w:val="28"/>
      <w:szCs w:val="23"/>
      <w:lang w:val="en-GB"/>
    </w:rPr>
  </w:style>
  <w:style w:type="paragraph" w:customStyle="1" w:styleId="Header5">
    <w:name w:val="Header5"/>
    <w:basedOn w:val="Bullets"/>
    <w:link w:val="Header5Char"/>
    <w:qFormat/>
    <w:rsid w:val="003F52FC"/>
    <w:pPr>
      <w:numPr>
        <w:numId w:val="0"/>
      </w:numPr>
      <w:spacing w:before="0" w:after="0" w:line="240" w:lineRule="auto"/>
    </w:pPr>
    <w:rPr>
      <w:b/>
      <w:sz w:val="22"/>
      <w:szCs w:val="22"/>
    </w:rPr>
  </w:style>
  <w:style w:type="character" w:customStyle="1" w:styleId="Header2Char">
    <w:name w:val="Header2 Char"/>
    <w:basedOn w:val="SubheadblueChar"/>
    <w:link w:val="Header2"/>
    <w:rsid w:val="008D08D2"/>
    <w:rPr>
      <w:rFonts w:ascii="Arial" w:hAnsi="Arial" w:cs="Arial"/>
      <w:b/>
      <w:bCs/>
      <w:color w:val="005EB8"/>
      <w:sz w:val="36"/>
      <w:szCs w:val="36"/>
      <w:lang w:val="en-GB"/>
    </w:rPr>
  </w:style>
  <w:style w:type="paragraph" w:customStyle="1" w:styleId="Header4">
    <w:name w:val="Header4"/>
    <w:link w:val="Header4Char"/>
    <w:qFormat/>
    <w:rsid w:val="00F057E9"/>
    <w:rPr>
      <w:rFonts w:ascii="Arial" w:hAnsi="Arial" w:cs="Arial"/>
      <w:b/>
      <w:bCs/>
      <w:color w:val="005EB8"/>
      <w:lang w:val="en-GB"/>
    </w:rPr>
  </w:style>
  <w:style w:type="character" w:customStyle="1" w:styleId="BodyChar">
    <w:name w:val="Body Char"/>
    <w:basedOn w:val="DefaultParagraphFont"/>
    <w:link w:val="Body"/>
    <w:rsid w:val="003F52FC"/>
    <w:rPr>
      <w:rFonts w:ascii="Arial" w:hAnsi="Arial" w:cs="Arial"/>
      <w:color w:val="000000" w:themeColor="text1"/>
      <w:szCs w:val="23"/>
    </w:rPr>
  </w:style>
  <w:style w:type="character" w:customStyle="1" w:styleId="BulletsChar">
    <w:name w:val="Bullets Char"/>
    <w:basedOn w:val="BodyChar"/>
    <w:link w:val="Bullets"/>
    <w:rsid w:val="003F52FC"/>
    <w:rPr>
      <w:rFonts w:ascii="Arial" w:hAnsi="Arial" w:cs="Arial"/>
      <w:color w:val="000000" w:themeColor="text1"/>
      <w:szCs w:val="23"/>
    </w:rPr>
  </w:style>
  <w:style w:type="character" w:customStyle="1" w:styleId="Header5Char">
    <w:name w:val="Header5 Char"/>
    <w:basedOn w:val="BulletsChar"/>
    <w:link w:val="Header5"/>
    <w:rsid w:val="003F52FC"/>
    <w:rPr>
      <w:rFonts w:ascii="Arial" w:hAnsi="Arial" w:cs="Arial"/>
      <w:b/>
      <w:color w:val="000000" w:themeColor="text1"/>
      <w:sz w:val="22"/>
      <w:szCs w:val="22"/>
    </w:rPr>
  </w:style>
  <w:style w:type="paragraph" w:customStyle="1" w:styleId="Bullets1">
    <w:name w:val="Bullets1"/>
    <w:basedOn w:val="Bullets"/>
    <w:link w:val="Bullets1Char"/>
    <w:qFormat/>
    <w:rsid w:val="008D08D2"/>
    <w:pPr>
      <w:numPr>
        <w:numId w:val="13"/>
      </w:numPr>
      <w:spacing w:before="0" w:after="0" w:line="240" w:lineRule="auto"/>
    </w:pPr>
    <w:rPr>
      <w:szCs w:val="22"/>
    </w:rPr>
  </w:style>
  <w:style w:type="character" w:customStyle="1" w:styleId="Header4Char">
    <w:name w:val="Header4 Char"/>
    <w:basedOn w:val="Header3Char"/>
    <w:link w:val="Header4"/>
    <w:rsid w:val="00F057E9"/>
    <w:rPr>
      <w:rFonts w:ascii="Arial" w:hAnsi="Arial" w:cs="Arial"/>
      <w:b/>
      <w:bCs/>
      <w:color w:val="005EB8"/>
      <w:sz w:val="28"/>
      <w:szCs w:val="23"/>
      <w:lang w:val="en-GB"/>
    </w:rPr>
  </w:style>
  <w:style w:type="character" w:customStyle="1" w:styleId="Bullets1Char">
    <w:name w:val="Bullets1 Char"/>
    <w:basedOn w:val="BulletsChar"/>
    <w:link w:val="Bullets1"/>
    <w:rsid w:val="008D08D2"/>
    <w:rPr>
      <w:rFonts w:ascii="Arial" w:hAnsi="Arial" w:cs="Arial"/>
      <w:color w:val="000000" w:themeColor="text1"/>
      <w:szCs w:val="22"/>
      <w:lang w:val="en-GB"/>
    </w:rPr>
  </w:style>
  <w:style w:type="paragraph" w:styleId="ListParagraph">
    <w:name w:val="List Paragraph"/>
    <w:basedOn w:val="Normal"/>
    <w:uiPriority w:val="34"/>
    <w:qFormat/>
    <w:rsid w:val="003A7DF5"/>
    <w:pPr>
      <w:ind w:left="720"/>
      <w:contextualSpacing/>
    </w:pPr>
  </w:style>
  <w:style w:type="paragraph" w:styleId="NormalWeb">
    <w:name w:val="Normal (Web)"/>
    <w:basedOn w:val="Normal"/>
    <w:uiPriority w:val="99"/>
    <w:unhideWhenUsed/>
    <w:rsid w:val="002B1EDC"/>
    <w:pPr>
      <w:spacing w:after="0"/>
    </w:pPr>
    <w:rPr>
      <w:rFonts w:ascii="Times New Roman" w:eastAsia="Calibri" w:hAnsi="Times New Roman" w:cs="Times New Roman"/>
      <w:lang w:eastAsia="en-GB"/>
    </w:rPr>
  </w:style>
  <w:style w:type="paragraph" w:styleId="NoSpacing">
    <w:name w:val="No Spacing"/>
    <w:uiPriority w:val="1"/>
    <w:qFormat/>
    <w:rsid w:val="002B1EDC"/>
    <w:pPr>
      <w:spacing w:after="0"/>
    </w:pPr>
    <w:rPr>
      <w:sz w:val="22"/>
      <w:szCs w:val="22"/>
      <w:lang w:val="en-GB"/>
    </w:rPr>
  </w:style>
  <w:style w:type="paragraph" w:customStyle="1" w:styleId="Default">
    <w:name w:val="Default"/>
    <w:uiPriority w:val="99"/>
    <w:rsid w:val="002B1EDC"/>
    <w:pPr>
      <w:autoSpaceDE w:val="0"/>
      <w:autoSpaceDN w:val="0"/>
      <w:adjustRightInd w:val="0"/>
      <w:spacing w:after="0"/>
    </w:pPr>
    <w:rPr>
      <w:rFonts w:ascii="Trebuchet MS" w:hAnsi="Trebuchet MS" w:cs="Trebuchet MS"/>
      <w:color w:val="000000"/>
      <w:lang w:val="en-GB"/>
    </w:rPr>
  </w:style>
  <w:style w:type="character" w:styleId="Strong">
    <w:name w:val="Strong"/>
    <w:basedOn w:val="DefaultParagraphFont"/>
    <w:uiPriority w:val="22"/>
    <w:qFormat/>
    <w:rsid w:val="002B1EDC"/>
    <w:rPr>
      <w:b/>
      <w:bCs/>
    </w:rPr>
  </w:style>
  <w:style w:type="character" w:styleId="Emphasis">
    <w:name w:val="Emphasis"/>
    <w:basedOn w:val="DefaultParagraphFont"/>
    <w:uiPriority w:val="20"/>
    <w:qFormat/>
    <w:rsid w:val="002B1EDC"/>
    <w:rPr>
      <w:i/>
      <w:iCs/>
    </w:rPr>
  </w:style>
  <w:style w:type="character" w:styleId="FollowedHyperlink">
    <w:name w:val="FollowedHyperlink"/>
    <w:basedOn w:val="DefaultParagraphFont"/>
    <w:uiPriority w:val="99"/>
    <w:semiHidden/>
    <w:unhideWhenUsed/>
    <w:rsid w:val="004A23CA"/>
    <w:rPr>
      <w:color w:val="56008C" w:themeColor="followedHyperlink"/>
      <w:u w:val="single"/>
    </w:rPr>
  </w:style>
  <w:style w:type="character" w:customStyle="1" w:styleId="Heading3Char">
    <w:name w:val="Heading 3 Char"/>
    <w:basedOn w:val="DefaultParagraphFont"/>
    <w:link w:val="Heading3"/>
    <w:uiPriority w:val="9"/>
    <w:rsid w:val="00D14420"/>
    <w:rPr>
      <w:rFonts w:asciiTheme="majorHAnsi" w:eastAsiaTheme="majorEastAsia" w:hAnsiTheme="majorHAnsi" w:cstheme="majorBidi"/>
      <w:b/>
      <w:bCs/>
      <w:color w:val="006B54" w:themeColor="accent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3C5A"/>
    <w:rPr>
      <w:lang w:val="en-GB"/>
    </w:rPr>
  </w:style>
  <w:style w:type="paragraph" w:styleId="Heading1">
    <w:name w:val="heading 1"/>
    <w:basedOn w:val="Normal"/>
    <w:next w:val="Normal"/>
    <w:link w:val="Heading1Char"/>
    <w:uiPriority w:val="9"/>
    <w:qFormat/>
    <w:rsid w:val="001762DE"/>
    <w:pPr>
      <w:keepNext/>
      <w:keepLines/>
      <w:spacing w:before="480" w:after="0"/>
      <w:outlineLvl w:val="0"/>
    </w:pPr>
    <w:rPr>
      <w:rFonts w:asciiTheme="majorHAnsi" w:eastAsiaTheme="majorEastAsia" w:hAnsiTheme="majorHAnsi" w:cstheme="majorBidi"/>
      <w:b/>
      <w:bCs/>
      <w:color w:val="0072C6" w:themeColor="text2"/>
      <w:sz w:val="32"/>
      <w:szCs w:val="32"/>
    </w:rPr>
  </w:style>
  <w:style w:type="paragraph" w:styleId="Heading2">
    <w:name w:val="heading 2"/>
    <w:basedOn w:val="Normal"/>
    <w:next w:val="Normal"/>
    <w:link w:val="Heading2Char"/>
    <w:uiPriority w:val="9"/>
    <w:unhideWhenUsed/>
    <w:qFormat/>
    <w:rsid w:val="001762DE"/>
    <w:pPr>
      <w:keepNext/>
      <w:keepLines/>
      <w:spacing w:before="200" w:after="0"/>
      <w:outlineLvl w:val="1"/>
    </w:pPr>
    <w:rPr>
      <w:rFonts w:asciiTheme="majorHAnsi" w:eastAsiaTheme="majorEastAsia" w:hAnsiTheme="majorHAnsi" w:cstheme="majorBidi"/>
      <w:b/>
      <w:bCs/>
      <w:color w:val="A00054" w:themeColor="accent2"/>
      <w:sz w:val="26"/>
      <w:szCs w:val="26"/>
    </w:rPr>
  </w:style>
  <w:style w:type="paragraph" w:styleId="Heading3">
    <w:name w:val="heading 3"/>
    <w:basedOn w:val="Normal"/>
    <w:next w:val="Normal"/>
    <w:link w:val="Heading3Char"/>
    <w:uiPriority w:val="9"/>
    <w:unhideWhenUsed/>
    <w:rsid w:val="00D14420"/>
    <w:pPr>
      <w:keepNext/>
      <w:keepLines/>
      <w:spacing w:before="200" w:after="0"/>
      <w:outlineLvl w:val="2"/>
    </w:pPr>
    <w:rPr>
      <w:rFonts w:asciiTheme="majorHAnsi" w:eastAsiaTheme="majorEastAsia" w:hAnsiTheme="majorHAnsi" w:cstheme="majorBidi"/>
      <w:b/>
      <w:bCs/>
      <w:color w:val="006B5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ing">
    <w:name w:val="Report heading"/>
    <w:basedOn w:val="Normal"/>
    <w:next w:val="Reportsubheading"/>
    <w:rsid w:val="002F24B4"/>
    <w:pPr>
      <w:suppressAutoHyphens/>
      <w:spacing w:after="160" w:line="1280" w:lineRule="exact"/>
      <w:jc w:val="right"/>
    </w:pPr>
    <w:rPr>
      <w:rFonts w:ascii="Arial" w:hAnsi="Arial"/>
      <w:b/>
      <w:color w:val="005B9C"/>
      <w:sz w:val="120"/>
    </w:rPr>
  </w:style>
  <w:style w:type="character" w:customStyle="1" w:styleId="Heading1Char">
    <w:name w:val="Heading 1 Char"/>
    <w:basedOn w:val="DefaultParagraphFont"/>
    <w:link w:val="Heading1"/>
    <w:uiPriority w:val="9"/>
    <w:rsid w:val="001762DE"/>
    <w:rPr>
      <w:rFonts w:asciiTheme="majorHAnsi" w:eastAsiaTheme="majorEastAsia" w:hAnsiTheme="majorHAnsi" w:cstheme="majorBidi"/>
      <w:b/>
      <w:bCs/>
      <w:color w:val="0072C6" w:themeColor="text2"/>
      <w:sz w:val="32"/>
      <w:szCs w:val="32"/>
    </w:rPr>
  </w:style>
  <w:style w:type="character" w:customStyle="1" w:styleId="Heading2Char">
    <w:name w:val="Heading 2 Char"/>
    <w:basedOn w:val="DefaultParagraphFont"/>
    <w:link w:val="Heading2"/>
    <w:uiPriority w:val="9"/>
    <w:rsid w:val="001762DE"/>
    <w:rPr>
      <w:rFonts w:asciiTheme="majorHAnsi" w:eastAsiaTheme="majorEastAsia" w:hAnsiTheme="majorHAnsi" w:cstheme="majorBidi"/>
      <w:b/>
      <w:bCs/>
      <w:color w:val="A00054" w:themeColor="accent2"/>
      <w:sz w:val="26"/>
      <w:szCs w:val="26"/>
    </w:rPr>
  </w:style>
  <w:style w:type="paragraph" w:customStyle="1" w:styleId="Reportsubheading">
    <w:name w:val="Report sub heading"/>
    <w:basedOn w:val="Reportheading"/>
    <w:rsid w:val="00CF5B17"/>
    <w:pPr>
      <w:spacing w:line="520" w:lineRule="exact"/>
    </w:pPr>
    <w:rPr>
      <w:color w:val="000000" w:themeColor="text1"/>
      <w:sz w:val="48"/>
    </w:rPr>
  </w:style>
  <w:style w:type="paragraph" w:styleId="DocumentMap">
    <w:name w:val="Document Map"/>
    <w:basedOn w:val="Normal"/>
    <w:link w:val="DocumentMapChar"/>
    <w:uiPriority w:val="99"/>
    <w:semiHidden/>
    <w:unhideWhenUsed/>
    <w:rsid w:val="007B442B"/>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7B442B"/>
    <w:rPr>
      <w:rFonts w:ascii="Lucida Grande" w:hAnsi="Lucida Grande"/>
    </w:rPr>
  </w:style>
  <w:style w:type="paragraph" w:styleId="Header">
    <w:name w:val="header"/>
    <w:basedOn w:val="Normal"/>
    <w:link w:val="HeaderChar"/>
    <w:uiPriority w:val="99"/>
    <w:semiHidden/>
    <w:unhideWhenUsed/>
    <w:rsid w:val="0083669B"/>
    <w:pPr>
      <w:tabs>
        <w:tab w:val="center" w:pos="4320"/>
        <w:tab w:val="right" w:pos="8640"/>
      </w:tabs>
      <w:spacing w:after="0"/>
    </w:pPr>
  </w:style>
  <w:style w:type="character" w:customStyle="1" w:styleId="HeaderChar">
    <w:name w:val="Header Char"/>
    <w:basedOn w:val="DefaultParagraphFont"/>
    <w:link w:val="Header"/>
    <w:uiPriority w:val="99"/>
    <w:semiHidden/>
    <w:rsid w:val="0083669B"/>
  </w:style>
  <w:style w:type="paragraph" w:styleId="Footer">
    <w:name w:val="footer"/>
    <w:basedOn w:val="Normal"/>
    <w:link w:val="FooterChar"/>
    <w:uiPriority w:val="99"/>
    <w:semiHidden/>
    <w:unhideWhenUsed/>
    <w:rsid w:val="0083669B"/>
    <w:pPr>
      <w:tabs>
        <w:tab w:val="center" w:pos="4320"/>
        <w:tab w:val="right" w:pos="8640"/>
      </w:tabs>
      <w:spacing w:after="0"/>
    </w:pPr>
  </w:style>
  <w:style w:type="character" w:customStyle="1" w:styleId="FooterChar">
    <w:name w:val="Footer Char"/>
    <w:basedOn w:val="DefaultParagraphFont"/>
    <w:link w:val="Footer"/>
    <w:uiPriority w:val="99"/>
    <w:semiHidden/>
    <w:rsid w:val="0083669B"/>
  </w:style>
  <w:style w:type="character" w:styleId="PageNumber">
    <w:name w:val="page number"/>
    <w:basedOn w:val="DefaultParagraphFont"/>
    <w:uiPriority w:val="99"/>
    <w:semiHidden/>
    <w:unhideWhenUsed/>
    <w:rsid w:val="00440D6C"/>
  </w:style>
  <w:style w:type="paragraph" w:customStyle="1" w:styleId="Addressbold">
    <w:name w:val="Address bold"/>
    <w:rsid w:val="003A433A"/>
    <w:pPr>
      <w:spacing w:after="0" w:line="240" w:lineRule="exact"/>
      <w:jc w:val="right"/>
      <w:outlineLvl w:val="0"/>
    </w:pPr>
    <w:rPr>
      <w:rFonts w:ascii="Arial" w:hAnsi="Arial"/>
      <w:b/>
      <w:color w:val="005B9C"/>
      <w:sz w:val="20"/>
      <w:lang w:val="en-GB"/>
    </w:rPr>
  </w:style>
  <w:style w:type="paragraph" w:customStyle="1" w:styleId="Address">
    <w:name w:val="Address"/>
    <w:basedOn w:val="Addressbold"/>
    <w:rsid w:val="003A433A"/>
    <w:rPr>
      <w:b w:val="0"/>
      <w:color w:val="000000" w:themeColor="text1"/>
    </w:rPr>
  </w:style>
  <w:style w:type="character" w:styleId="Hyperlink">
    <w:name w:val="Hyperlink"/>
    <w:basedOn w:val="DefaultParagraphFont"/>
    <w:uiPriority w:val="99"/>
    <w:unhideWhenUsed/>
    <w:rsid w:val="00F525D8"/>
    <w:rPr>
      <w:color w:val="0072C6" w:themeColor="hyperlink"/>
      <w:u w:val="single"/>
    </w:rPr>
  </w:style>
  <w:style w:type="paragraph" w:customStyle="1" w:styleId="Letterbody">
    <w:name w:val="Letter body"/>
    <w:basedOn w:val="Addressbold"/>
    <w:rsid w:val="00332F0D"/>
    <w:pPr>
      <w:spacing w:after="120"/>
      <w:jc w:val="left"/>
    </w:pPr>
    <w:rPr>
      <w:b w:val="0"/>
      <w:color w:val="000000" w:themeColor="text1"/>
    </w:rPr>
  </w:style>
  <w:style w:type="paragraph" w:customStyle="1" w:styleId="Body">
    <w:name w:val="Body"/>
    <w:basedOn w:val="Normal"/>
    <w:link w:val="BodyChar"/>
    <w:rsid w:val="00331993"/>
    <w:pPr>
      <w:widowControl w:val="0"/>
      <w:autoSpaceDE w:val="0"/>
      <w:autoSpaceDN w:val="0"/>
      <w:adjustRightInd w:val="0"/>
      <w:spacing w:before="60" w:after="60" w:line="280" w:lineRule="exact"/>
    </w:pPr>
    <w:rPr>
      <w:rFonts w:ascii="Arial" w:hAnsi="Arial" w:cs="Arial"/>
      <w:color w:val="000000" w:themeColor="text1"/>
      <w:szCs w:val="23"/>
    </w:rPr>
  </w:style>
  <w:style w:type="paragraph" w:customStyle="1" w:styleId="Subheadblue">
    <w:name w:val="Subhead blue"/>
    <w:basedOn w:val="Normal"/>
    <w:link w:val="SubheadblueChar"/>
    <w:rsid w:val="00331993"/>
    <w:pPr>
      <w:widowControl w:val="0"/>
      <w:autoSpaceDE w:val="0"/>
      <w:autoSpaceDN w:val="0"/>
      <w:adjustRightInd w:val="0"/>
      <w:spacing w:before="60" w:after="60" w:line="280" w:lineRule="exact"/>
    </w:pPr>
    <w:rPr>
      <w:rFonts w:ascii="Tahoma" w:hAnsi="Tahoma" w:cs="Tahoma"/>
      <w:b/>
      <w:bCs/>
      <w:color w:val="0072C6" w:themeColor="text2"/>
      <w:szCs w:val="23"/>
    </w:rPr>
  </w:style>
  <w:style w:type="paragraph" w:customStyle="1" w:styleId="Subheadbluelarge">
    <w:name w:val="Subhead blue large"/>
    <w:basedOn w:val="Normal"/>
    <w:link w:val="SubheadbluelargeChar"/>
    <w:rsid w:val="00331993"/>
    <w:pPr>
      <w:widowControl w:val="0"/>
      <w:autoSpaceDE w:val="0"/>
      <w:autoSpaceDN w:val="0"/>
      <w:adjustRightInd w:val="0"/>
      <w:spacing w:after="0" w:line="560" w:lineRule="atLeast"/>
    </w:pPr>
    <w:rPr>
      <w:rFonts w:ascii="Tahoma" w:hAnsi="Tahoma" w:cs="Tahoma"/>
      <w:color w:val="0079C3"/>
      <w:sz w:val="48"/>
    </w:rPr>
  </w:style>
  <w:style w:type="paragraph" w:customStyle="1" w:styleId="Bullets">
    <w:name w:val="Bullets"/>
    <w:basedOn w:val="Body"/>
    <w:link w:val="BulletsChar"/>
    <w:rsid w:val="00B6792A"/>
    <w:pPr>
      <w:numPr>
        <w:numId w:val="12"/>
      </w:numPr>
      <w:tabs>
        <w:tab w:val="clear" w:pos="170"/>
        <w:tab w:val="num" w:pos="227"/>
      </w:tabs>
      <w:ind w:left="227" w:hanging="227"/>
    </w:pPr>
  </w:style>
  <w:style w:type="paragraph" w:customStyle="1" w:styleId="Tablesubheadwhite">
    <w:name w:val="Table subhead white"/>
    <w:basedOn w:val="Normal"/>
    <w:rsid w:val="00B6792A"/>
    <w:pPr>
      <w:widowControl w:val="0"/>
      <w:autoSpaceDE w:val="0"/>
      <w:autoSpaceDN w:val="0"/>
      <w:adjustRightInd w:val="0"/>
      <w:spacing w:before="60" w:after="60" w:line="280" w:lineRule="exact"/>
    </w:pPr>
    <w:rPr>
      <w:rFonts w:ascii="Tahoma" w:hAnsi="Tahoma" w:cs="Tahoma"/>
      <w:b/>
      <w:bCs/>
      <w:color w:val="FFFFFF" w:themeColor="background1"/>
      <w:szCs w:val="23"/>
    </w:rPr>
  </w:style>
  <w:style w:type="character" w:customStyle="1" w:styleId="Bold">
    <w:name w:val="Bold"/>
    <w:basedOn w:val="DefaultParagraphFont"/>
    <w:rsid w:val="00B6792A"/>
    <w:rPr>
      <w:b/>
    </w:rPr>
  </w:style>
  <w:style w:type="table" w:styleId="TableGrid">
    <w:name w:val="Table Grid"/>
    <w:basedOn w:val="TableNormal"/>
    <w:rsid w:val="00B6792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small">
    <w:name w:val="Body small"/>
    <w:basedOn w:val="Body"/>
    <w:rsid w:val="00B6792A"/>
    <w:pPr>
      <w:spacing w:line="240" w:lineRule="exact"/>
    </w:pPr>
    <w:rPr>
      <w:sz w:val="20"/>
    </w:rPr>
  </w:style>
  <w:style w:type="paragraph" w:customStyle="1" w:styleId="Tablesubheadwhitesmall">
    <w:name w:val="Table subhead white small"/>
    <w:basedOn w:val="Tablesubheadwhite"/>
    <w:rsid w:val="00B6792A"/>
    <w:rPr>
      <w:sz w:val="20"/>
    </w:rPr>
  </w:style>
  <w:style w:type="paragraph" w:styleId="BalloonText">
    <w:name w:val="Balloon Text"/>
    <w:basedOn w:val="Normal"/>
    <w:link w:val="BalloonTextChar"/>
    <w:uiPriority w:val="99"/>
    <w:semiHidden/>
    <w:unhideWhenUsed/>
    <w:rsid w:val="00126B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BC8"/>
    <w:rPr>
      <w:rFonts w:ascii="Tahoma" w:hAnsi="Tahoma" w:cs="Tahoma"/>
      <w:sz w:val="16"/>
      <w:szCs w:val="16"/>
    </w:rPr>
  </w:style>
  <w:style w:type="paragraph" w:customStyle="1" w:styleId="Header1">
    <w:name w:val="Header1"/>
    <w:link w:val="Header1Char"/>
    <w:qFormat/>
    <w:rsid w:val="008D08D2"/>
    <w:rPr>
      <w:rFonts w:ascii="Arial" w:hAnsi="Arial" w:cs="Arial"/>
      <w:b/>
      <w:color w:val="005EB8"/>
      <w:sz w:val="40"/>
      <w:szCs w:val="40"/>
      <w:lang w:val="en-GB"/>
    </w:rPr>
  </w:style>
  <w:style w:type="paragraph" w:customStyle="1" w:styleId="Header3">
    <w:name w:val="Header3"/>
    <w:link w:val="Header3Char"/>
    <w:qFormat/>
    <w:rsid w:val="008D08D2"/>
    <w:pPr>
      <w:spacing w:after="120"/>
    </w:pPr>
    <w:rPr>
      <w:rFonts w:ascii="Arial" w:hAnsi="Arial" w:cs="Arial"/>
      <w:b/>
      <w:bCs/>
      <w:color w:val="005EB8"/>
      <w:sz w:val="28"/>
      <w:lang w:val="en-GB"/>
    </w:rPr>
  </w:style>
  <w:style w:type="character" w:customStyle="1" w:styleId="SubheadbluelargeChar">
    <w:name w:val="Subhead blue large Char"/>
    <w:basedOn w:val="DefaultParagraphFont"/>
    <w:link w:val="Subheadbluelarge"/>
    <w:rsid w:val="003F52FC"/>
    <w:rPr>
      <w:rFonts w:ascii="Tahoma" w:hAnsi="Tahoma" w:cs="Tahoma"/>
      <w:color w:val="0079C3"/>
      <w:sz w:val="48"/>
    </w:rPr>
  </w:style>
  <w:style w:type="character" w:customStyle="1" w:styleId="Header1Char">
    <w:name w:val="Header1 Char"/>
    <w:basedOn w:val="SubheadbluelargeChar"/>
    <w:link w:val="Header1"/>
    <w:rsid w:val="008D08D2"/>
    <w:rPr>
      <w:rFonts w:ascii="Arial" w:hAnsi="Arial" w:cs="Arial"/>
      <w:b/>
      <w:color w:val="005EB8"/>
      <w:sz w:val="40"/>
      <w:szCs w:val="40"/>
      <w:lang w:val="en-GB"/>
    </w:rPr>
  </w:style>
  <w:style w:type="paragraph" w:customStyle="1" w:styleId="Header2">
    <w:name w:val="Header2"/>
    <w:link w:val="Header2Char"/>
    <w:qFormat/>
    <w:rsid w:val="008D08D2"/>
    <w:pPr>
      <w:spacing w:after="120"/>
    </w:pPr>
    <w:rPr>
      <w:rFonts w:ascii="Arial" w:hAnsi="Arial" w:cs="Arial"/>
      <w:b/>
      <w:bCs/>
      <w:color w:val="005EB8"/>
      <w:sz w:val="36"/>
      <w:szCs w:val="36"/>
      <w:lang w:val="en-GB"/>
    </w:rPr>
  </w:style>
  <w:style w:type="character" w:customStyle="1" w:styleId="SubheadblueChar">
    <w:name w:val="Subhead blue Char"/>
    <w:basedOn w:val="DefaultParagraphFont"/>
    <w:link w:val="Subheadblue"/>
    <w:rsid w:val="003F52FC"/>
    <w:rPr>
      <w:rFonts w:ascii="Tahoma" w:hAnsi="Tahoma" w:cs="Tahoma"/>
      <w:b/>
      <w:bCs/>
      <w:color w:val="0072C6" w:themeColor="text2"/>
      <w:szCs w:val="23"/>
    </w:rPr>
  </w:style>
  <w:style w:type="character" w:customStyle="1" w:styleId="Header3Char">
    <w:name w:val="Header3 Char"/>
    <w:basedOn w:val="SubheadblueChar"/>
    <w:link w:val="Header3"/>
    <w:rsid w:val="008D08D2"/>
    <w:rPr>
      <w:rFonts w:ascii="Arial" w:hAnsi="Arial" w:cs="Arial"/>
      <w:b/>
      <w:bCs/>
      <w:color w:val="005EB8"/>
      <w:sz w:val="28"/>
      <w:szCs w:val="23"/>
      <w:lang w:val="en-GB"/>
    </w:rPr>
  </w:style>
  <w:style w:type="paragraph" w:customStyle="1" w:styleId="Header5">
    <w:name w:val="Header5"/>
    <w:basedOn w:val="Bullets"/>
    <w:link w:val="Header5Char"/>
    <w:qFormat/>
    <w:rsid w:val="003F52FC"/>
    <w:pPr>
      <w:numPr>
        <w:numId w:val="0"/>
      </w:numPr>
      <w:spacing w:before="0" w:after="0" w:line="240" w:lineRule="auto"/>
    </w:pPr>
    <w:rPr>
      <w:b/>
      <w:sz w:val="22"/>
      <w:szCs w:val="22"/>
    </w:rPr>
  </w:style>
  <w:style w:type="character" w:customStyle="1" w:styleId="Header2Char">
    <w:name w:val="Header2 Char"/>
    <w:basedOn w:val="SubheadblueChar"/>
    <w:link w:val="Header2"/>
    <w:rsid w:val="008D08D2"/>
    <w:rPr>
      <w:rFonts w:ascii="Arial" w:hAnsi="Arial" w:cs="Arial"/>
      <w:b/>
      <w:bCs/>
      <w:color w:val="005EB8"/>
      <w:sz w:val="36"/>
      <w:szCs w:val="36"/>
      <w:lang w:val="en-GB"/>
    </w:rPr>
  </w:style>
  <w:style w:type="paragraph" w:customStyle="1" w:styleId="Header4">
    <w:name w:val="Header4"/>
    <w:link w:val="Header4Char"/>
    <w:qFormat/>
    <w:rsid w:val="00F057E9"/>
    <w:rPr>
      <w:rFonts w:ascii="Arial" w:hAnsi="Arial" w:cs="Arial"/>
      <w:b/>
      <w:bCs/>
      <w:color w:val="005EB8"/>
      <w:lang w:val="en-GB"/>
    </w:rPr>
  </w:style>
  <w:style w:type="character" w:customStyle="1" w:styleId="BodyChar">
    <w:name w:val="Body Char"/>
    <w:basedOn w:val="DefaultParagraphFont"/>
    <w:link w:val="Body"/>
    <w:rsid w:val="003F52FC"/>
    <w:rPr>
      <w:rFonts w:ascii="Arial" w:hAnsi="Arial" w:cs="Arial"/>
      <w:color w:val="000000" w:themeColor="text1"/>
      <w:szCs w:val="23"/>
    </w:rPr>
  </w:style>
  <w:style w:type="character" w:customStyle="1" w:styleId="BulletsChar">
    <w:name w:val="Bullets Char"/>
    <w:basedOn w:val="BodyChar"/>
    <w:link w:val="Bullets"/>
    <w:rsid w:val="003F52FC"/>
    <w:rPr>
      <w:rFonts w:ascii="Arial" w:hAnsi="Arial" w:cs="Arial"/>
      <w:color w:val="000000" w:themeColor="text1"/>
      <w:szCs w:val="23"/>
    </w:rPr>
  </w:style>
  <w:style w:type="character" w:customStyle="1" w:styleId="Header5Char">
    <w:name w:val="Header5 Char"/>
    <w:basedOn w:val="BulletsChar"/>
    <w:link w:val="Header5"/>
    <w:rsid w:val="003F52FC"/>
    <w:rPr>
      <w:rFonts w:ascii="Arial" w:hAnsi="Arial" w:cs="Arial"/>
      <w:b/>
      <w:color w:val="000000" w:themeColor="text1"/>
      <w:sz w:val="22"/>
      <w:szCs w:val="22"/>
    </w:rPr>
  </w:style>
  <w:style w:type="paragraph" w:customStyle="1" w:styleId="Bullets1">
    <w:name w:val="Bullets1"/>
    <w:basedOn w:val="Bullets"/>
    <w:link w:val="Bullets1Char"/>
    <w:qFormat/>
    <w:rsid w:val="008D08D2"/>
    <w:pPr>
      <w:numPr>
        <w:numId w:val="13"/>
      </w:numPr>
      <w:spacing w:before="0" w:after="0" w:line="240" w:lineRule="auto"/>
    </w:pPr>
    <w:rPr>
      <w:szCs w:val="22"/>
    </w:rPr>
  </w:style>
  <w:style w:type="character" w:customStyle="1" w:styleId="Header4Char">
    <w:name w:val="Header4 Char"/>
    <w:basedOn w:val="Header3Char"/>
    <w:link w:val="Header4"/>
    <w:rsid w:val="00F057E9"/>
    <w:rPr>
      <w:rFonts w:ascii="Arial" w:hAnsi="Arial" w:cs="Arial"/>
      <w:b/>
      <w:bCs/>
      <w:color w:val="005EB8"/>
      <w:sz w:val="28"/>
      <w:szCs w:val="23"/>
      <w:lang w:val="en-GB"/>
    </w:rPr>
  </w:style>
  <w:style w:type="character" w:customStyle="1" w:styleId="Bullets1Char">
    <w:name w:val="Bullets1 Char"/>
    <w:basedOn w:val="BulletsChar"/>
    <w:link w:val="Bullets1"/>
    <w:rsid w:val="008D08D2"/>
    <w:rPr>
      <w:rFonts w:ascii="Arial" w:hAnsi="Arial" w:cs="Arial"/>
      <w:color w:val="000000" w:themeColor="text1"/>
      <w:szCs w:val="22"/>
      <w:lang w:val="en-GB"/>
    </w:rPr>
  </w:style>
  <w:style w:type="paragraph" w:styleId="ListParagraph">
    <w:name w:val="List Paragraph"/>
    <w:basedOn w:val="Normal"/>
    <w:uiPriority w:val="34"/>
    <w:qFormat/>
    <w:rsid w:val="003A7DF5"/>
    <w:pPr>
      <w:ind w:left="720"/>
      <w:contextualSpacing/>
    </w:pPr>
  </w:style>
  <w:style w:type="paragraph" w:styleId="NormalWeb">
    <w:name w:val="Normal (Web)"/>
    <w:basedOn w:val="Normal"/>
    <w:uiPriority w:val="99"/>
    <w:unhideWhenUsed/>
    <w:rsid w:val="002B1EDC"/>
    <w:pPr>
      <w:spacing w:after="0"/>
    </w:pPr>
    <w:rPr>
      <w:rFonts w:ascii="Times New Roman" w:eastAsia="Calibri" w:hAnsi="Times New Roman" w:cs="Times New Roman"/>
      <w:lang w:eastAsia="en-GB"/>
    </w:rPr>
  </w:style>
  <w:style w:type="paragraph" w:styleId="NoSpacing">
    <w:name w:val="No Spacing"/>
    <w:uiPriority w:val="1"/>
    <w:qFormat/>
    <w:rsid w:val="002B1EDC"/>
    <w:pPr>
      <w:spacing w:after="0"/>
    </w:pPr>
    <w:rPr>
      <w:sz w:val="22"/>
      <w:szCs w:val="22"/>
      <w:lang w:val="en-GB"/>
    </w:rPr>
  </w:style>
  <w:style w:type="paragraph" w:customStyle="1" w:styleId="Default">
    <w:name w:val="Default"/>
    <w:uiPriority w:val="99"/>
    <w:rsid w:val="002B1EDC"/>
    <w:pPr>
      <w:autoSpaceDE w:val="0"/>
      <w:autoSpaceDN w:val="0"/>
      <w:adjustRightInd w:val="0"/>
      <w:spacing w:after="0"/>
    </w:pPr>
    <w:rPr>
      <w:rFonts w:ascii="Trebuchet MS" w:hAnsi="Trebuchet MS" w:cs="Trebuchet MS"/>
      <w:color w:val="000000"/>
      <w:lang w:val="en-GB"/>
    </w:rPr>
  </w:style>
  <w:style w:type="character" w:styleId="Strong">
    <w:name w:val="Strong"/>
    <w:basedOn w:val="DefaultParagraphFont"/>
    <w:uiPriority w:val="22"/>
    <w:qFormat/>
    <w:rsid w:val="002B1EDC"/>
    <w:rPr>
      <w:b/>
      <w:bCs/>
    </w:rPr>
  </w:style>
  <w:style w:type="character" w:styleId="Emphasis">
    <w:name w:val="Emphasis"/>
    <w:basedOn w:val="DefaultParagraphFont"/>
    <w:uiPriority w:val="20"/>
    <w:qFormat/>
    <w:rsid w:val="002B1EDC"/>
    <w:rPr>
      <w:i/>
      <w:iCs/>
    </w:rPr>
  </w:style>
  <w:style w:type="character" w:styleId="FollowedHyperlink">
    <w:name w:val="FollowedHyperlink"/>
    <w:basedOn w:val="DefaultParagraphFont"/>
    <w:uiPriority w:val="99"/>
    <w:semiHidden/>
    <w:unhideWhenUsed/>
    <w:rsid w:val="004A23CA"/>
    <w:rPr>
      <w:color w:val="56008C" w:themeColor="followedHyperlink"/>
      <w:u w:val="single"/>
    </w:rPr>
  </w:style>
  <w:style w:type="character" w:customStyle="1" w:styleId="Heading3Char">
    <w:name w:val="Heading 3 Char"/>
    <w:basedOn w:val="DefaultParagraphFont"/>
    <w:link w:val="Heading3"/>
    <w:uiPriority w:val="9"/>
    <w:rsid w:val="00D14420"/>
    <w:rPr>
      <w:rFonts w:asciiTheme="majorHAnsi" w:eastAsiaTheme="majorEastAsia" w:hAnsiTheme="majorHAnsi" w:cstheme="majorBidi"/>
      <w:b/>
      <w:bCs/>
      <w:color w:val="006B54"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2618">
      <w:bodyDiv w:val="1"/>
      <w:marLeft w:val="0"/>
      <w:marRight w:val="0"/>
      <w:marTop w:val="0"/>
      <w:marBottom w:val="0"/>
      <w:divBdr>
        <w:top w:val="none" w:sz="0" w:space="0" w:color="auto"/>
        <w:left w:val="none" w:sz="0" w:space="0" w:color="auto"/>
        <w:bottom w:val="none" w:sz="0" w:space="0" w:color="auto"/>
        <w:right w:val="none" w:sz="0" w:space="0" w:color="auto"/>
      </w:divBdr>
    </w:div>
    <w:div w:id="490684083">
      <w:bodyDiv w:val="1"/>
      <w:marLeft w:val="0"/>
      <w:marRight w:val="0"/>
      <w:marTop w:val="0"/>
      <w:marBottom w:val="0"/>
      <w:divBdr>
        <w:top w:val="none" w:sz="0" w:space="0" w:color="auto"/>
        <w:left w:val="none" w:sz="0" w:space="0" w:color="auto"/>
        <w:bottom w:val="none" w:sz="0" w:space="0" w:color="auto"/>
        <w:right w:val="none" w:sz="0" w:space="0" w:color="auto"/>
      </w:divBdr>
    </w:div>
    <w:div w:id="637993552">
      <w:bodyDiv w:val="1"/>
      <w:marLeft w:val="0"/>
      <w:marRight w:val="0"/>
      <w:marTop w:val="0"/>
      <w:marBottom w:val="0"/>
      <w:divBdr>
        <w:top w:val="none" w:sz="0" w:space="0" w:color="auto"/>
        <w:left w:val="none" w:sz="0" w:space="0" w:color="auto"/>
        <w:bottom w:val="none" w:sz="0" w:space="0" w:color="auto"/>
        <w:right w:val="none" w:sz="0" w:space="0" w:color="auto"/>
      </w:divBdr>
    </w:div>
    <w:div w:id="1422219555">
      <w:bodyDiv w:val="1"/>
      <w:marLeft w:val="0"/>
      <w:marRight w:val="0"/>
      <w:marTop w:val="0"/>
      <w:marBottom w:val="0"/>
      <w:divBdr>
        <w:top w:val="none" w:sz="0" w:space="0" w:color="auto"/>
        <w:left w:val="none" w:sz="0" w:space="0" w:color="auto"/>
        <w:bottom w:val="none" w:sz="0" w:space="0" w:color="auto"/>
        <w:right w:val="none" w:sz="0" w:space="0" w:color="auto"/>
      </w:divBdr>
    </w:div>
    <w:div w:id="1437602675">
      <w:bodyDiv w:val="1"/>
      <w:marLeft w:val="0"/>
      <w:marRight w:val="0"/>
      <w:marTop w:val="0"/>
      <w:marBottom w:val="0"/>
      <w:divBdr>
        <w:top w:val="none" w:sz="0" w:space="0" w:color="auto"/>
        <w:left w:val="none" w:sz="0" w:space="0" w:color="auto"/>
        <w:bottom w:val="none" w:sz="0" w:space="0" w:color="auto"/>
        <w:right w:val="none" w:sz="0" w:space="0" w:color="auto"/>
      </w:divBdr>
    </w:div>
    <w:div w:id="1601570063">
      <w:bodyDiv w:val="1"/>
      <w:marLeft w:val="0"/>
      <w:marRight w:val="0"/>
      <w:marTop w:val="0"/>
      <w:marBottom w:val="0"/>
      <w:divBdr>
        <w:top w:val="none" w:sz="0" w:space="0" w:color="auto"/>
        <w:left w:val="none" w:sz="0" w:space="0" w:color="auto"/>
        <w:bottom w:val="none" w:sz="0" w:space="0" w:color="auto"/>
        <w:right w:val="none" w:sz="0" w:space="0" w:color="auto"/>
      </w:divBdr>
    </w:div>
    <w:div w:id="1723751507">
      <w:bodyDiv w:val="1"/>
      <w:marLeft w:val="0"/>
      <w:marRight w:val="0"/>
      <w:marTop w:val="0"/>
      <w:marBottom w:val="0"/>
      <w:divBdr>
        <w:top w:val="none" w:sz="0" w:space="0" w:color="auto"/>
        <w:left w:val="none" w:sz="0" w:space="0" w:color="auto"/>
        <w:bottom w:val="none" w:sz="0" w:space="0" w:color="auto"/>
        <w:right w:val="none" w:sz="0" w:space="0" w:color="auto"/>
      </w:divBdr>
    </w:div>
    <w:div w:id="1849980675">
      <w:bodyDiv w:val="1"/>
      <w:marLeft w:val="0"/>
      <w:marRight w:val="0"/>
      <w:marTop w:val="0"/>
      <w:marBottom w:val="0"/>
      <w:divBdr>
        <w:top w:val="none" w:sz="0" w:space="0" w:color="auto"/>
        <w:left w:val="none" w:sz="0" w:space="0" w:color="auto"/>
        <w:bottom w:val="none" w:sz="0" w:space="0" w:color="auto"/>
        <w:right w:val="none" w:sz="0" w:space="0" w:color="auto"/>
      </w:divBdr>
    </w:div>
    <w:div w:id="1871187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systemchange/" TargetMode="External"/><Relationship Id="rId18" Type="http://schemas.openxmlformats.org/officeDocument/2006/relationships/hyperlink" Target="mailto:england.socialprescribing@nhs.net" TargetMode="External"/><Relationship Id="rId26" Type="http://schemas.openxmlformats.org/officeDocument/2006/relationships/hyperlink" Target="https://content.govdelivery.com/accounts/UKHORSHAM/bulletins/1ea34a2" TargetMode="External"/><Relationship Id="rId39" Type="http://schemas.openxmlformats.org/officeDocument/2006/relationships/hyperlink" Target="mailto:training@beateatingdisorders.org.uk" TargetMode="External"/><Relationship Id="rId3" Type="http://schemas.openxmlformats.org/officeDocument/2006/relationships/styles" Target="styles.xml"/><Relationship Id="rId21" Type="http://schemas.openxmlformats.org/officeDocument/2006/relationships/hyperlink" Target="https://www.nhs.uk/oneyou/apps" TargetMode="External"/><Relationship Id="rId34" Type="http://schemas.openxmlformats.org/officeDocument/2006/relationships/hyperlink" Target="https://mailchi.mp/45aee7a37fe2/newsletter-march14-1442321?e=c68913949b" TargetMode="External"/><Relationship Id="rId42" Type="http://schemas.openxmlformats.org/officeDocument/2006/relationships/hyperlink" Target="http://www.manorroyal.org"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jobs.nhs.uk/xi/vacancy/37076f845bef7de3b68e024ef23618a5/?vac_ref=915044518" TargetMode="External"/><Relationship Id="rId17" Type="http://schemas.openxmlformats.org/officeDocument/2006/relationships/hyperlink" Target="http://intouch.cmail20.com/t/ViewEmail/d/1997C56D53F7B3F12540EF23F30FEDED/9BDEF621E80BB6F59780B6D0B3F3FC10" TargetMode="External"/><Relationship Id="rId25" Type="http://schemas.openxmlformats.org/officeDocument/2006/relationships/hyperlink" Target="https://www.horsham.gov.uk/communitysupport/community-support/community-development/voluntary-sector-support" TargetMode="External"/><Relationship Id="rId33" Type="http://schemas.openxmlformats.org/officeDocument/2006/relationships/hyperlink" Target="mailto:admin@crossroadscare-sc.org" TargetMode="External"/><Relationship Id="rId38" Type="http://schemas.openxmlformats.org/officeDocument/2006/relationships/package" Target="embeddings/Microsoft_Word_Document2.docx"/><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ntouch.cmail19.com/t/d-l-okdyko-fdihipp-y/" TargetMode="External"/><Relationship Id="rId20" Type="http://schemas.openxmlformats.org/officeDocument/2006/relationships/package" Target="embeddings/Microsoft_Word_Document1.docx"/><Relationship Id="rId29" Type="http://schemas.openxmlformats.org/officeDocument/2006/relationships/hyperlink" Target="https://crawleycvs.wufoo.com/forms/rzoc2ml0llmko6/" TargetMode="External"/><Relationship Id="rId41" Type="http://schemas.openxmlformats.org/officeDocument/2006/relationships/hyperlink" Target="http://www.sussexpartnership.nhs.uk/eatingdisord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awleyccg.nhs.uk/your-health/health-podcasts/" TargetMode="External"/><Relationship Id="rId24" Type="http://schemas.openxmlformats.org/officeDocument/2006/relationships/hyperlink" Target="http://www.westsussex.gov.uk/whatmatters2018" TargetMode="External"/><Relationship Id="rId32" Type="http://schemas.openxmlformats.org/officeDocument/2006/relationships/hyperlink" Target="http://www.crossroadscare-sc.org" TargetMode="External"/><Relationship Id="rId37" Type="http://schemas.openxmlformats.org/officeDocument/2006/relationships/image" Target="media/image2.emf"/><Relationship Id="rId40" Type="http://schemas.openxmlformats.org/officeDocument/2006/relationships/hyperlink" Target="http://www.beateatingdisorders.org.uk"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ntouch.cmail19.com/t/d-l-okdyko-fdihipp-r/" TargetMode="External"/><Relationship Id="rId23" Type="http://schemas.openxmlformats.org/officeDocument/2006/relationships/hyperlink" Target="http://www.secamb.nhs.uk/get_involved/membership_zone/newsletters.aspx" TargetMode="External"/><Relationship Id="rId28" Type="http://schemas.openxmlformats.org/officeDocument/2006/relationships/hyperlink" Target="http://www.crawleycvs.org/services-networks.php" TargetMode="External"/><Relationship Id="rId36" Type="http://schemas.openxmlformats.org/officeDocument/2006/relationships/hyperlink" Target="mailto:sustainability@horsham.gov.uk" TargetMode="External"/><Relationship Id="rId49" Type="http://schemas.openxmlformats.org/officeDocument/2006/relationships/fontTable" Target="fontTable.xml"/><Relationship Id="rId10" Type="http://schemas.openxmlformats.org/officeDocument/2006/relationships/hyperlink" Target="https://www.crawleyccg.nhs.uk/get-involved/join-in-the-big-health-and-care-conversation/" TargetMode="External"/><Relationship Id="rId19" Type="http://schemas.openxmlformats.org/officeDocument/2006/relationships/image" Target="media/image1.emf"/><Relationship Id="rId31" Type="http://schemas.openxmlformats.org/officeDocument/2006/relationships/hyperlink" Target="https://bit.ly/2qKG4oS"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horshamandmidsussexccg.nhs.uk/get-involved/join-in-the-big-health-and-care-conversation/" TargetMode="External"/><Relationship Id="rId14" Type="http://schemas.openxmlformats.org/officeDocument/2006/relationships/hyperlink" Target="http://intouch.cmail19.com/t/d-l-okdyko-fdihipp-x/" TargetMode="External"/><Relationship Id="rId22" Type="http://schemas.openxmlformats.org/officeDocument/2006/relationships/hyperlink" Target="http://www.secamb.nhs.uk/get_involved/membership_zone/idoc.ashx?docid=785e641b-f710-4475-97d0-160a7cf224af&amp;version=-1" TargetMode="External"/><Relationship Id="rId27" Type="http://schemas.openxmlformats.org/officeDocument/2006/relationships/hyperlink" Target="http://www.crawleycvs.org/news/index.php" TargetMode="External"/><Relationship Id="rId30" Type="http://schemas.openxmlformats.org/officeDocument/2006/relationships/hyperlink" Target="http://horshamdistrictolderpeoplesforum.btck.co.uk/" TargetMode="External"/><Relationship Id="rId35" Type="http://schemas.openxmlformats.org/officeDocument/2006/relationships/hyperlink" Target="mailto:heat@midsussex.gov.uk"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BHCCG Theme2">
  <a:themeElements>
    <a:clrScheme name="Brighton Hove CCG colours">
      <a:dk1>
        <a:srgbClr val="000000"/>
      </a:dk1>
      <a:lt1>
        <a:srgbClr val="FFFFFF"/>
      </a:lt1>
      <a:dk2>
        <a:srgbClr val="0072C6"/>
      </a:dk2>
      <a:lt2>
        <a:srgbClr val="E9EDF3"/>
      </a:lt2>
      <a:accent1>
        <a:srgbClr val="006B54"/>
      </a:accent1>
      <a:accent2>
        <a:srgbClr val="A00054"/>
      </a:accent2>
      <a:accent3>
        <a:srgbClr val="E28C05"/>
      </a:accent3>
      <a:accent4>
        <a:srgbClr val="009E49"/>
      </a:accent4>
      <a:accent5>
        <a:srgbClr val="56008C"/>
      </a:accent5>
      <a:accent6>
        <a:srgbClr val="505150"/>
      </a:accent6>
      <a:hlink>
        <a:srgbClr val="0072C6"/>
      </a:hlink>
      <a:folHlink>
        <a:srgbClr val="56008C"/>
      </a:folHlink>
    </a:clrScheme>
    <a:fontScheme name="Brighton &amp; Hove CCG fonts">
      <a:majorFont>
        <a:latin typeface="Tahom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EFAC9-EBBD-43B6-942E-596012A1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1894</Words>
  <Characters>10800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J M Callard</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Martha (B&amp;H CCG)</dc:creator>
  <cp:lastModifiedBy>Sue Knight</cp:lastModifiedBy>
  <cp:revision>2</cp:revision>
  <cp:lastPrinted>2018-05-03T09:17:00Z</cp:lastPrinted>
  <dcterms:created xsi:type="dcterms:W3CDTF">2018-05-10T13:40:00Z</dcterms:created>
  <dcterms:modified xsi:type="dcterms:W3CDTF">2018-05-10T13:40:00Z</dcterms:modified>
</cp:coreProperties>
</file>